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37C" w:rsidRPr="00E85056" w:rsidRDefault="00A9237C" w:rsidP="00DE3305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E85056">
        <w:rPr>
          <w:rFonts w:ascii="Times New Roman" w:eastAsia="Times New Roman" w:hAnsi="Times New Roman" w:cs="Times New Roman"/>
          <w:sz w:val="24"/>
          <w:szCs w:val="24"/>
          <w:lang w:val="sr-Cyrl-CS"/>
        </w:rPr>
        <w:t>РЕПУБЛИКА СРБИЈА</w:t>
      </w:r>
    </w:p>
    <w:p w:rsidR="00A9237C" w:rsidRPr="00E85056" w:rsidRDefault="00A9237C" w:rsidP="00DE3305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8505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НАРОДНА СКУПШТИНА </w:t>
      </w:r>
    </w:p>
    <w:p w:rsidR="00A9237C" w:rsidRPr="00E85056" w:rsidRDefault="00A9237C" w:rsidP="00DE3305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85056">
        <w:rPr>
          <w:rFonts w:ascii="Times New Roman" w:eastAsia="Times New Roman" w:hAnsi="Times New Roman" w:cs="Times New Roman"/>
          <w:sz w:val="24"/>
          <w:szCs w:val="24"/>
          <w:lang w:val="sr-Cyrl-RS"/>
        </w:rPr>
        <w:t>Одбор за привреду, регионални развој,</w:t>
      </w:r>
    </w:p>
    <w:p w:rsidR="00A9237C" w:rsidRPr="00E85056" w:rsidRDefault="00A9237C" w:rsidP="00DE3305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85056">
        <w:rPr>
          <w:rFonts w:ascii="Times New Roman" w:eastAsia="Times New Roman" w:hAnsi="Times New Roman" w:cs="Times New Roman"/>
          <w:sz w:val="24"/>
          <w:szCs w:val="24"/>
          <w:lang w:val="sr-Cyrl-RS"/>
        </w:rPr>
        <w:t>трговину, туризам и енергетику</w:t>
      </w:r>
    </w:p>
    <w:p w:rsidR="00A9237C" w:rsidRPr="00E85056" w:rsidRDefault="00A9237C" w:rsidP="00DE3305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85056">
        <w:rPr>
          <w:rFonts w:ascii="Times New Roman" w:eastAsia="Times New Roman" w:hAnsi="Times New Roman" w:cs="Times New Roman"/>
          <w:sz w:val="24"/>
          <w:szCs w:val="24"/>
          <w:lang w:val="sr-Cyrl-RS"/>
        </w:rPr>
        <w:t>10</w:t>
      </w:r>
      <w:r w:rsidRPr="00E8505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Број</w:t>
      </w:r>
      <w:r w:rsidRPr="00E8505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06-2/</w:t>
      </w:r>
      <w:r w:rsidR="007146AA" w:rsidRPr="00E85056">
        <w:rPr>
          <w:rFonts w:ascii="Times New Roman" w:eastAsia="Times New Roman" w:hAnsi="Times New Roman" w:cs="Times New Roman"/>
          <w:sz w:val="24"/>
          <w:szCs w:val="24"/>
        </w:rPr>
        <w:t>186</w:t>
      </w:r>
      <w:r w:rsidRPr="00E85056">
        <w:rPr>
          <w:rFonts w:ascii="Times New Roman" w:eastAsia="Times New Roman" w:hAnsi="Times New Roman" w:cs="Times New Roman"/>
          <w:sz w:val="24"/>
          <w:szCs w:val="24"/>
          <w:lang w:val="sr-Cyrl-RS"/>
        </w:rPr>
        <w:t>-14</w:t>
      </w:r>
    </w:p>
    <w:p w:rsidR="00A9237C" w:rsidRPr="00E85056" w:rsidRDefault="005747ED" w:rsidP="00DE3305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30</w:t>
      </w:r>
      <w:bookmarkStart w:id="0" w:name="_GoBack"/>
      <w:bookmarkEnd w:id="0"/>
      <w:r w:rsidR="007146AA" w:rsidRPr="00E85056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. </w:t>
      </w:r>
      <w:r w:rsidR="007146AA" w:rsidRPr="00E8505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септембар </w:t>
      </w:r>
      <w:r w:rsidR="00A9237C" w:rsidRPr="00E85056">
        <w:rPr>
          <w:rFonts w:ascii="Times New Roman" w:eastAsia="Times New Roman" w:hAnsi="Times New Roman" w:cs="Times New Roman"/>
          <w:sz w:val="24"/>
          <w:szCs w:val="24"/>
          <w:lang w:val="sr-Cyrl-RS"/>
        </w:rPr>
        <w:t>2014</w:t>
      </w:r>
      <w:r w:rsidR="00A9237C" w:rsidRPr="00E85056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године</w:t>
      </w:r>
    </w:p>
    <w:p w:rsidR="00A9237C" w:rsidRPr="00E85056" w:rsidRDefault="00A9237C" w:rsidP="00DE3305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85056">
        <w:rPr>
          <w:rFonts w:ascii="Times New Roman" w:eastAsia="Times New Roman" w:hAnsi="Times New Roman" w:cs="Times New Roman"/>
          <w:sz w:val="24"/>
          <w:szCs w:val="24"/>
          <w:lang w:val="sr-Cyrl-CS"/>
        </w:rPr>
        <w:t>Б</w:t>
      </w:r>
      <w:r w:rsidRPr="00E8505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E85056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Pr="00E8505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E85056">
        <w:rPr>
          <w:rFonts w:ascii="Times New Roman" w:eastAsia="Times New Roman" w:hAnsi="Times New Roman" w:cs="Times New Roman"/>
          <w:sz w:val="24"/>
          <w:szCs w:val="24"/>
          <w:lang w:val="sr-Cyrl-CS"/>
        </w:rPr>
        <w:t>о</w:t>
      </w:r>
      <w:r w:rsidRPr="00E8505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E85056">
        <w:rPr>
          <w:rFonts w:ascii="Times New Roman" w:eastAsia="Times New Roman" w:hAnsi="Times New Roman" w:cs="Times New Roman"/>
          <w:sz w:val="24"/>
          <w:szCs w:val="24"/>
          <w:lang w:val="sr-Cyrl-CS"/>
        </w:rPr>
        <w:t>г</w:t>
      </w:r>
      <w:r w:rsidRPr="00E8505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E85056">
        <w:rPr>
          <w:rFonts w:ascii="Times New Roman" w:eastAsia="Times New Roman" w:hAnsi="Times New Roman" w:cs="Times New Roman"/>
          <w:sz w:val="24"/>
          <w:szCs w:val="24"/>
          <w:lang w:val="sr-Cyrl-CS"/>
        </w:rPr>
        <w:t>р</w:t>
      </w:r>
      <w:r w:rsidRPr="00E8505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E85056">
        <w:rPr>
          <w:rFonts w:ascii="Times New Roman" w:eastAsia="Times New Roman" w:hAnsi="Times New Roman" w:cs="Times New Roman"/>
          <w:sz w:val="24"/>
          <w:szCs w:val="24"/>
          <w:lang w:val="sr-Cyrl-CS"/>
        </w:rPr>
        <w:t>а</w:t>
      </w:r>
      <w:r w:rsidRPr="00E8505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E85056">
        <w:rPr>
          <w:rFonts w:ascii="Times New Roman" w:eastAsia="Times New Roman" w:hAnsi="Times New Roman" w:cs="Times New Roman"/>
          <w:sz w:val="24"/>
          <w:szCs w:val="24"/>
          <w:lang w:val="sr-Cyrl-CS"/>
        </w:rPr>
        <w:t>д</w:t>
      </w:r>
    </w:p>
    <w:p w:rsidR="00A9237C" w:rsidRPr="00E85056" w:rsidRDefault="00A9237C" w:rsidP="00DE3305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A9237C" w:rsidRPr="00E85056" w:rsidRDefault="00A9237C" w:rsidP="00DE3305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A9237C" w:rsidRPr="00E85056" w:rsidRDefault="00A9237C" w:rsidP="00DE3305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A9237C" w:rsidRPr="00E85056" w:rsidRDefault="00A9237C" w:rsidP="00DE3305">
      <w:pPr>
        <w:widowControl w:val="0"/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85056">
        <w:rPr>
          <w:rFonts w:ascii="Times New Roman" w:eastAsia="Times New Roman" w:hAnsi="Times New Roman" w:cs="Times New Roman"/>
          <w:sz w:val="24"/>
          <w:szCs w:val="24"/>
          <w:lang w:val="sr-Cyrl-RS"/>
        </w:rPr>
        <w:t>ЗАПИСНИК</w:t>
      </w:r>
    </w:p>
    <w:p w:rsidR="00A9237C" w:rsidRPr="00E85056" w:rsidRDefault="00626B60" w:rsidP="00DE3305">
      <w:pPr>
        <w:widowControl w:val="0"/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85056">
        <w:rPr>
          <w:rFonts w:ascii="Times New Roman" w:eastAsia="Times New Roman" w:hAnsi="Times New Roman" w:cs="Times New Roman"/>
          <w:sz w:val="24"/>
          <w:szCs w:val="24"/>
          <w:lang w:val="sr-Cyrl-RS"/>
        </w:rPr>
        <w:t>ОСМЕ</w:t>
      </w:r>
      <w:r w:rsidR="00A9237C" w:rsidRPr="00E8505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СЕДНИЦЕ ОДБОРА ЗА ПРИВРЕДУ, РЕГИОНАЛНИ РАЗВОЈ, ТРГОВИНУ, ТУРИЗАМ И ЕНЕРГЕТИКУ, ОДРЖАНЕ </w:t>
      </w:r>
      <w:r w:rsidR="00E10EB8" w:rsidRPr="00E85056">
        <w:rPr>
          <w:rFonts w:ascii="Times New Roman" w:eastAsia="Times New Roman" w:hAnsi="Times New Roman" w:cs="Times New Roman"/>
          <w:sz w:val="24"/>
          <w:szCs w:val="24"/>
          <w:lang w:val="sr-Cyrl-RS"/>
        </w:rPr>
        <w:t>10</w:t>
      </w:r>
      <w:r w:rsidR="00A9237C" w:rsidRPr="00E85056">
        <w:rPr>
          <w:rFonts w:ascii="Times New Roman" w:eastAsia="Times New Roman" w:hAnsi="Times New Roman" w:cs="Times New Roman"/>
          <w:sz w:val="24"/>
          <w:szCs w:val="24"/>
          <w:lang w:val="sr-Cyrl-RS"/>
        </w:rPr>
        <w:t>. ЈУ</w:t>
      </w:r>
      <w:r w:rsidRPr="00E85056">
        <w:rPr>
          <w:rFonts w:ascii="Times New Roman" w:eastAsia="Times New Roman" w:hAnsi="Times New Roman" w:cs="Times New Roman"/>
          <w:sz w:val="24"/>
          <w:szCs w:val="24"/>
          <w:lang w:val="sr-Cyrl-RS"/>
        </w:rPr>
        <w:t>ЛА</w:t>
      </w:r>
      <w:r w:rsidR="00A9237C" w:rsidRPr="00E8505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2014. ГОДИНЕ</w:t>
      </w:r>
    </w:p>
    <w:p w:rsidR="00A9237C" w:rsidRPr="00E85056" w:rsidRDefault="00A9237C" w:rsidP="00DE3305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A9237C" w:rsidRPr="00E85056" w:rsidRDefault="00A9237C" w:rsidP="00DE3305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85056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</w:p>
    <w:p w:rsidR="00A9237C" w:rsidRPr="00E85056" w:rsidRDefault="00A9237C" w:rsidP="00DE3305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85056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>Седница је почела у 1</w:t>
      </w:r>
      <w:r w:rsidR="00E10EB8" w:rsidRPr="00E85056">
        <w:rPr>
          <w:rFonts w:ascii="Times New Roman" w:eastAsia="Times New Roman" w:hAnsi="Times New Roman" w:cs="Times New Roman"/>
          <w:sz w:val="24"/>
          <w:szCs w:val="24"/>
          <w:lang w:val="sr-Cyrl-RS"/>
        </w:rPr>
        <w:t>2</w:t>
      </w:r>
      <w:r w:rsidRPr="00E85056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Pr="00E85056">
        <w:rPr>
          <w:rFonts w:ascii="Times New Roman" w:eastAsia="Times New Roman" w:hAnsi="Times New Roman" w:cs="Times New Roman"/>
          <w:sz w:val="24"/>
          <w:szCs w:val="24"/>
          <w:lang w:val="sr-Cyrl-RS"/>
        </w:rPr>
        <w:t>часова</w:t>
      </w:r>
      <w:r w:rsidRPr="00E85056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Pr="00E8505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 </w:t>
      </w:r>
      <w:r w:rsidR="00E10EB8" w:rsidRPr="00E85056">
        <w:rPr>
          <w:rFonts w:ascii="Times New Roman" w:eastAsia="Times New Roman" w:hAnsi="Times New Roman" w:cs="Times New Roman"/>
          <w:sz w:val="24"/>
          <w:szCs w:val="24"/>
          <w:lang w:val="sr-Cyrl-RS"/>
        </w:rPr>
        <w:t>10</w:t>
      </w:r>
      <w:r w:rsidRPr="00E8505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минута.</w:t>
      </w:r>
    </w:p>
    <w:p w:rsidR="00A9237C" w:rsidRPr="00E85056" w:rsidRDefault="00A9237C" w:rsidP="00DE3305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85056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>Седницом је председавала Александра Томић, председник Одбора.</w:t>
      </w:r>
    </w:p>
    <w:p w:rsidR="00A9237C" w:rsidRPr="00E85056" w:rsidRDefault="00A9237C" w:rsidP="00DE3305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85056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Поред председника, седници су присуствовали чланови Одбора: </w:t>
      </w:r>
      <w:r w:rsidR="004C5F14" w:rsidRPr="00E85056">
        <w:rPr>
          <w:rFonts w:ascii="Times New Roman" w:eastAsia="Times New Roman" w:hAnsi="Times New Roman" w:cs="Times New Roman"/>
          <w:sz w:val="24"/>
          <w:szCs w:val="24"/>
          <w:lang w:val="sr-Cyrl-RS"/>
        </w:rPr>
        <w:t>Драгољуб Зиндовић, Драгомир Карић, Владан Милошевић, Радмило Костић, Јелена Мијатовић, Александар Јовичић, Оливера Пауљескић, Владимир Маринковић и Енис Имамовић</w:t>
      </w:r>
      <w:r w:rsidRPr="00E85056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A9237C" w:rsidRPr="00E85056" w:rsidRDefault="00A9237C" w:rsidP="00DE3305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85056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Седници су присуствовали заменици чланова Одбора: </w:t>
      </w:r>
      <w:r w:rsidR="00E80801" w:rsidRPr="00E85056">
        <w:rPr>
          <w:rFonts w:ascii="Times New Roman" w:eastAsia="Times New Roman" w:hAnsi="Times New Roman" w:cs="Times New Roman"/>
          <w:sz w:val="24"/>
          <w:szCs w:val="24"/>
          <w:lang w:val="sr-Cyrl-RS"/>
        </w:rPr>
        <w:t>Синиша Максимовић</w:t>
      </w:r>
      <w:r w:rsidRPr="00E8505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(заменик члана Одбора), </w:t>
      </w:r>
      <w:r w:rsidR="00E80801" w:rsidRPr="00E85056">
        <w:rPr>
          <w:rFonts w:ascii="Times New Roman" w:eastAsia="Times New Roman" w:hAnsi="Times New Roman" w:cs="Times New Roman"/>
          <w:sz w:val="24"/>
          <w:szCs w:val="24"/>
          <w:lang w:val="sr-Cyrl-RS"/>
        </w:rPr>
        <w:t>Горан Ћирић</w:t>
      </w:r>
      <w:r w:rsidRPr="00E8505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(заменик члана Одбора </w:t>
      </w:r>
      <w:r w:rsidR="00E80801" w:rsidRPr="00E85056">
        <w:rPr>
          <w:rFonts w:ascii="Times New Roman" w:eastAsia="Times New Roman" w:hAnsi="Times New Roman" w:cs="Times New Roman"/>
          <w:sz w:val="24"/>
          <w:szCs w:val="24"/>
          <w:lang w:val="sr-Cyrl-RS"/>
        </w:rPr>
        <w:t>Драгана Шутановца</w:t>
      </w:r>
      <w:r w:rsidRPr="00E8505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) и </w:t>
      </w:r>
      <w:r w:rsidR="00E80801" w:rsidRPr="00E85056">
        <w:rPr>
          <w:rFonts w:ascii="Times New Roman" w:eastAsia="Times New Roman" w:hAnsi="Times New Roman" w:cs="Times New Roman"/>
          <w:sz w:val="24"/>
          <w:szCs w:val="24"/>
          <w:lang w:val="sr-Cyrl-RS"/>
        </w:rPr>
        <w:t>Драган Јовановић</w:t>
      </w:r>
      <w:r w:rsidRPr="00E8505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(заменик члана Одбора </w:t>
      </w:r>
      <w:r w:rsidR="00E80801" w:rsidRPr="00E85056">
        <w:rPr>
          <w:rFonts w:ascii="Times New Roman" w:eastAsia="Times New Roman" w:hAnsi="Times New Roman" w:cs="Times New Roman"/>
          <w:sz w:val="24"/>
          <w:szCs w:val="24"/>
          <w:lang w:val="sr-Cyrl-RS"/>
        </w:rPr>
        <w:t>Младена Грујића</w:t>
      </w:r>
      <w:r w:rsidRPr="00E85056">
        <w:rPr>
          <w:rFonts w:ascii="Times New Roman" w:eastAsia="Times New Roman" w:hAnsi="Times New Roman" w:cs="Times New Roman"/>
          <w:sz w:val="24"/>
          <w:szCs w:val="24"/>
          <w:lang w:val="sr-Cyrl-RS"/>
        </w:rPr>
        <w:t>).</w:t>
      </w:r>
    </w:p>
    <w:p w:rsidR="007D31CB" w:rsidRPr="00E85056" w:rsidRDefault="00A9237C" w:rsidP="00DE3305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85056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>Седници нису присуствовали чланови Одбора:</w:t>
      </w:r>
      <w:r w:rsidR="00AC31EA" w:rsidRPr="00E8505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Зоран Пралица, </w:t>
      </w:r>
      <w:r w:rsidR="007D31CB" w:rsidRPr="00E85056">
        <w:rPr>
          <w:rFonts w:ascii="Times New Roman" w:eastAsia="Times New Roman" w:hAnsi="Times New Roman" w:cs="Times New Roman"/>
          <w:sz w:val="24"/>
          <w:szCs w:val="24"/>
          <w:lang w:val="sr-Cyrl-RS"/>
        </w:rPr>
        <w:t>Новица Тончев, Драган Шутан</w:t>
      </w:r>
      <w:r w:rsidR="00046307" w:rsidRPr="00E8505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овац, Иван Карић, </w:t>
      </w:r>
      <w:r w:rsidR="007D31CB" w:rsidRPr="00E85056">
        <w:rPr>
          <w:rFonts w:ascii="Times New Roman" w:eastAsia="Times New Roman" w:hAnsi="Times New Roman" w:cs="Times New Roman"/>
          <w:sz w:val="24"/>
          <w:szCs w:val="24"/>
          <w:lang w:val="sr-Cyrl-RS"/>
        </w:rPr>
        <w:t>Младен Грујић и Дејан Чапо.</w:t>
      </w:r>
    </w:p>
    <w:p w:rsidR="00A9237C" w:rsidRPr="00E85056" w:rsidRDefault="00B751D3" w:rsidP="00DE3305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85056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Седници су, на позив </w:t>
      </w:r>
      <w:r w:rsidR="00A9237C" w:rsidRPr="00E8505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председника, присуствовали: </w:t>
      </w:r>
      <w:r w:rsidRPr="00E85056">
        <w:rPr>
          <w:rFonts w:ascii="Times New Roman" w:eastAsia="Times New Roman" w:hAnsi="Times New Roman" w:cs="Times New Roman"/>
          <w:sz w:val="24"/>
          <w:szCs w:val="24"/>
          <w:lang w:val="sr-Cyrl-RS"/>
        </w:rPr>
        <w:t>Мирјана Филиповић, државни секретар у Министарству рударства и енергетике, Дејан Раду</w:t>
      </w:r>
      <w:r w:rsidR="00C22192" w:rsidRPr="00E85056">
        <w:rPr>
          <w:rFonts w:ascii="Times New Roman" w:eastAsia="Times New Roman" w:hAnsi="Times New Roman" w:cs="Times New Roman"/>
          <w:sz w:val="24"/>
          <w:szCs w:val="24"/>
          <w:lang w:val="sr-Cyrl-RS"/>
        </w:rPr>
        <w:t>л</w:t>
      </w:r>
      <w:r w:rsidRPr="00E85056">
        <w:rPr>
          <w:rFonts w:ascii="Times New Roman" w:eastAsia="Times New Roman" w:hAnsi="Times New Roman" w:cs="Times New Roman"/>
          <w:sz w:val="24"/>
          <w:szCs w:val="24"/>
          <w:lang w:val="sr-Cyrl-RS"/>
        </w:rPr>
        <w:t>овић, помоћник министра привреде и Душан Протић, помоћник министра трговине, туризма и телекомуникација.</w:t>
      </w:r>
    </w:p>
    <w:p w:rsidR="00A9237C" w:rsidRPr="00E85056" w:rsidRDefault="00A9237C" w:rsidP="00DE3305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85056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>На предлог председника, Одбор је већином гласова утврдио следећи</w:t>
      </w:r>
    </w:p>
    <w:p w:rsidR="00A9237C" w:rsidRPr="00E85056" w:rsidRDefault="00A9237C" w:rsidP="00DE3305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A9237C" w:rsidRPr="00E85056" w:rsidRDefault="00A9237C" w:rsidP="00DE3305">
      <w:pPr>
        <w:widowControl w:val="0"/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85056">
        <w:rPr>
          <w:rFonts w:ascii="Times New Roman" w:eastAsia="Times New Roman" w:hAnsi="Times New Roman" w:cs="Times New Roman"/>
          <w:sz w:val="24"/>
          <w:szCs w:val="24"/>
          <w:lang w:val="sr-Cyrl-RS"/>
        </w:rPr>
        <w:t>Д н е в н и   р е д</w:t>
      </w:r>
    </w:p>
    <w:p w:rsidR="009A3569" w:rsidRPr="00E85056" w:rsidRDefault="009A3569" w:rsidP="00DE3305">
      <w:pPr>
        <w:widowControl w:val="0"/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A9237C" w:rsidRPr="00E85056" w:rsidRDefault="001E7713" w:rsidP="00DE3305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85056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A9237C" w:rsidRPr="00E85056"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 w:rsidR="00A9237C" w:rsidRPr="00E8505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Разматрање Извештаја </w:t>
      </w:r>
      <w:r w:rsidRPr="00E85056">
        <w:rPr>
          <w:rFonts w:ascii="Times New Roman" w:eastAsia="Times New Roman" w:hAnsi="Times New Roman" w:cs="Times New Roman"/>
          <w:sz w:val="24"/>
          <w:szCs w:val="24"/>
          <w:lang w:val="sr-Cyrl-RS"/>
        </w:rPr>
        <w:t>о елементарној непогоди – поплави која је задесила Републику Србију и мерама које су предузете ради спасавања становништва и одбране угрожених места од поплава, који је поднела Влада (број 87-2220/14 од 2. јула 2014. године).</w:t>
      </w:r>
    </w:p>
    <w:p w:rsidR="006F4BB4" w:rsidRPr="00E85056" w:rsidRDefault="006F4BB4" w:rsidP="00DE3305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85056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>Одбор је већином гласова усвојио записнике четврте и пете седнице Одбора.</w:t>
      </w:r>
    </w:p>
    <w:p w:rsidR="006F4BB4" w:rsidRPr="00E85056" w:rsidRDefault="006F4BB4" w:rsidP="00DE3305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A9237C" w:rsidRPr="00E85056" w:rsidRDefault="00A9237C" w:rsidP="00DE3305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E85056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Прва тачка дневног реда </w:t>
      </w:r>
      <w:r w:rsidR="001E7713" w:rsidRPr="00E8505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- </w:t>
      </w:r>
      <w:r w:rsidR="001E7713" w:rsidRPr="00E8505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Разматрање Извештаја о елементарној непогоди – поплави која је задесила Републику Србију и мерама које су предузете ради спасавања становништва и одбране угрожених места од поплава</w:t>
      </w:r>
    </w:p>
    <w:p w:rsidR="00C761AE" w:rsidRPr="00E85056" w:rsidRDefault="00C761AE" w:rsidP="00931AAF">
      <w:pPr>
        <w:pStyle w:val="NoSpacing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val="sr-Cyrl-RS"/>
        </w:rPr>
      </w:pPr>
      <w:r w:rsidRPr="00E85056">
        <w:rPr>
          <w:rFonts w:ascii="Times New Roman" w:eastAsia="Times New Roman" w:hAnsi="Times New Roman"/>
          <w:sz w:val="24"/>
          <w:szCs w:val="24"/>
          <w:lang w:val="sr-Cyrl-RS"/>
        </w:rPr>
        <w:tab/>
        <w:t xml:space="preserve">Одбор је размотрио </w:t>
      </w:r>
      <w:r w:rsidR="00931AAF" w:rsidRPr="00FF620D">
        <w:rPr>
          <w:rFonts w:ascii="Times New Roman" w:hAnsi="Times New Roman"/>
          <w:sz w:val="24"/>
          <w:szCs w:val="24"/>
        </w:rPr>
        <w:t xml:space="preserve">Извештај о </w:t>
      </w:r>
      <w:r w:rsidR="00931AAF">
        <w:rPr>
          <w:rFonts w:ascii="Times New Roman" w:hAnsi="Times New Roman"/>
          <w:sz w:val="24"/>
          <w:szCs w:val="24"/>
        </w:rPr>
        <w:t>елементарној непогоди – поплави која је задесила Републику Србију и мерама које су предузете ради спасавања становништва и одбране угрожених места од поплава</w:t>
      </w:r>
      <w:r w:rsidR="00931AAF">
        <w:rPr>
          <w:rFonts w:ascii="Times New Roman" w:hAnsi="Times New Roman"/>
          <w:sz w:val="24"/>
          <w:szCs w:val="24"/>
          <w:lang w:val="sr-Cyrl-RS"/>
        </w:rPr>
        <w:t xml:space="preserve">, Глава </w:t>
      </w:r>
      <w:r w:rsidR="00931AAF">
        <w:rPr>
          <w:rFonts w:ascii="Times New Roman" w:hAnsi="Times New Roman"/>
          <w:sz w:val="24"/>
          <w:szCs w:val="24"/>
        </w:rPr>
        <w:t xml:space="preserve">I, тачка </w:t>
      </w:r>
      <w:r w:rsidR="00931AAF">
        <w:rPr>
          <w:rFonts w:ascii="Times New Roman" w:hAnsi="Times New Roman"/>
          <w:sz w:val="24"/>
          <w:szCs w:val="24"/>
          <w:lang w:val="sr-Cyrl-RS"/>
        </w:rPr>
        <w:t>4</w:t>
      </w:r>
      <w:r w:rsidR="00931AAF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931AAF">
        <w:rPr>
          <w:rFonts w:ascii="Times New Roman" w:hAnsi="Times New Roman"/>
          <w:sz w:val="24"/>
          <w:szCs w:val="24"/>
        </w:rPr>
        <w:t xml:space="preserve">Министарство </w:t>
      </w:r>
      <w:r w:rsidR="00931AAF">
        <w:rPr>
          <w:rFonts w:ascii="Times New Roman" w:hAnsi="Times New Roman"/>
          <w:sz w:val="24"/>
          <w:szCs w:val="24"/>
          <w:lang w:val="sr-Cyrl-RS"/>
        </w:rPr>
        <w:t>рударства и енергетике, тачка 14</w:t>
      </w:r>
      <w:r w:rsidR="00931AAF">
        <w:rPr>
          <w:rFonts w:ascii="Times New Roman" w:hAnsi="Times New Roman"/>
          <w:sz w:val="24"/>
          <w:szCs w:val="24"/>
        </w:rPr>
        <w:t>.</w:t>
      </w:r>
      <w:proofErr w:type="gramEnd"/>
      <w:r w:rsidR="00931AAF">
        <w:rPr>
          <w:rFonts w:ascii="Times New Roman" w:hAnsi="Times New Roman"/>
          <w:sz w:val="24"/>
          <w:szCs w:val="24"/>
          <w:lang w:val="sr-Cyrl-RS"/>
        </w:rPr>
        <w:t xml:space="preserve"> Министарство привреде и тачка 15. Министарство трговине, туризма и телекомуникација </w:t>
      </w:r>
      <w:r w:rsidRPr="00E85056">
        <w:rPr>
          <w:rFonts w:ascii="Times New Roman" w:eastAsia="Times New Roman" w:hAnsi="Times New Roman"/>
          <w:sz w:val="24"/>
          <w:szCs w:val="24"/>
          <w:lang w:val="sr-Cyrl-RS"/>
        </w:rPr>
        <w:t>и поднео Извештај и Предлог закључка Народној скупштини.</w:t>
      </w:r>
      <w:r w:rsidRPr="00E85056">
        <w:rPr>
          <w:rFonts w:ascii="Times New Roman" w:eastAsia="Times New Roman" w:hAnsi="Times New Roman"/>
          <w:sz w:val="24"/>
          <w:szCs w:val="24"/>
          <w:lang w:val="sr-Cyrl-RS"/>
        </w:rPr>
        <w:tab/>
      </w:r>
    </w:p>
    <w:p w:rsidR="00DE3305" w:rsidRPr="00E85056" w:rsidRDefault="00DE3305" w:rsidP="00C761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056">
        <w:rPr>
          <w:rFonts w:ascii="Times New Roman" w:hAnsi="Times New Roman" w:cs="Times New Roman"/>
          <w:sz w:val="24"/>
          <w:szCs w:val="24"/>
        </w:rPr>
        <w:tab/>
      </w:r>
      <w:r w:rsidR="00C761AE" w:rsidRPr="00E85056">
        <w:rPr>
          <w:rFonts w:ascii="Times New Roman" w:hAnsi="Times New Roman" w:cs="Times New Roman"/>
          <w:sz w:val="24"/>
          <w:szCs w:val="24"/>
          <w:lang w:val="sr-Cyrl-RS"/>
        </w:rPr>
        <w:tab/>
        <w:t>У уводним напоменама</w:t>
      </w:r>
      <w:r w:rsidR="008217C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C761AE" w:rsidRPr="00E850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85056">
        <w:rPr>
          <w:rFonts w:ascii="Times New Roman" w:hAnsi="Times New Roman" w:cs="Times New Roman"/>
          <w:sz w:val="24"/>
          <w:szCs w:val="24"/>
          <w:lang w:val="sr-Cyrl-RS"/>
        </w:rPr>
        <w:t>Душан Протић, помоћник министра</w:t>
      </w:r>
      <w:r w:rsidRPr="00E85056">
        <w:rPr>
          <w:rFonts w:ascii="Times New Roman" w:hAnsi="Times New Roman" w:cs="Times New Roman"/>
          <w:sz w:val="24"/>
          <w:szCs w:val="24"/>
        </w:rPr>
        <w:t xml:space="preserve"> трговине, туризма и телекомуникација</w:t>
      </w:r>
      <w:r w:rsidR="008217C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E85056">
        <w:rPr>
          <w:rFonts w:ascii="Times New Roman" w:hAnsi="Times New Roman" w:cs="Times New Roman"/>
          <w:sz w:val="24"/>
          <w:szCs w:val="24"/>
          <w:lang w:val="sr-Cyrl-RS"/>
        </w:rPr>
        <w:t xml:space="preserve"> истакао  је да су</w:t>
      </w:r>
      <w:r w:rsidRPr="00E85056">
        <w:rPr>
          <w:rFonts w:ascii="Times New Roman" w:hAnsi="Times New Roman" w:cs="Times New Roman"/>
          <w:sz w:val="24"/>
          <w:szCs w:val="24"/>
        </w:rPr>
        <w:t xml:space="preserve"> четири области</w:t>
      </w:r>
      <w:r w:rsidRPr="00E85056">
        <w:rPr>
          <w:rFonts w:ascii="Times New Roman" w:hAnsi="Times New Roman" w:cs="Times New Roman"/>
          <w:sz w:val="24"/>
          <w:szCs w:val="24"/>
          <w:lang w:val="sr-Cyrl-RS"/>
        </w:rPr>
        <w:t xml:space="preserve"> из делокруга Министарства обухваћене</w:t>
      </w:r>
      <w:r w:rsidRPr="00E85056">
        <w:rPr>
          <w:rFonts w:ascii="Times New Roman" w:hAnsi="Times New Roman" w:cs="Times New Roman"/>
          <w:sz w:val="24"/>
          <w:szCs w:val="24"/>
        </w:rPr>
        <w:t xml:space="preserve"> извештајем.</w:t>
      </w:r>
      <w:r w:rsidRPr="00E850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761AE" w:rsidRPr="00E85056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Pr="00E85056">
        <w:rPr>
          <w:rFonts w:ascii="Times New Roman" w:hAnsi="Times New Roman" w:cs="Times New Roman"/>
          <w:sz w:val="24"/>
          <w:szCs w:val="24"/>
        </w:rPr>
        <w:t>рви</w:t>
      </w:r>
      <w:r w:rsidRPr="00E85056">
        <w:rPr>
          <w:rFonts w:ascii="Times New Roman" w:hAnsi="Times New Roman" w:cs="Times New Roman"/>
          <w:sz w:val="24"/>
          <w:szCs w:val="24"/>
          <w:lang w:val="sr-Cyrl-RS"/>
        </w:rPr>
        <w:t xml:space="preserve"> део садржи податке о</w:t>
      </w:r>
      <w:r w:rsidRPr="00E85056">
        <w:rPr>
          <w:rFonts w:ascii="Times New Roman" w:hAnsi="Times New Roman" w:cs="Times New Roman"/>
          <w:sz w:val="24"/>
          <w:szCs w:val="24"/>
        </w:rPr>
        <w:t xml:space="preserve"> мера</w:t>
      </w:r>
      <w:r w:rsidRPr="00E85056">
        <w:rPr>
          <w:rFonts w:ascii="Times New Roman" w:hAnsi="Times New Roman" w:cs="Times New Roman"/>
          <w:sz w:val="24"/>
          <w:szCs w:val="24"/>
          <w:lang w:val="sr-Cyrl-RS"/>
        </w:rPr>
        <w:t>ма</w:t>
      </w:r>
      <w:r w:rsidRPr="00E85056">
        <w:rPr>
          <w:rFonts w:ascii="Times New Roman" w:hAnsi="Times New Roman" w:cs="Times New Roman"/>
          <w:sz w:val="24"/>
          <w:szCs w:val="24"/>
        </w:rPr>
        <w:t xml:space="preserve"> које </w:t>
      </w:r>
      <w:r w:rsidRPr="00E85056">
        <w:rPr>
          <w:rFonts w:ascii="Times New Roman" w:hAnsi="Times New Roman" w:cs="Times New Roman"/>
          <w:sz w:val="24"/>
          <w:szCs w:val="24"/>
          <w:lang w:val="sr-Cyrl-RS"/>
        </w:rPr>
        <w:t xml:space="preserve">је предузела Републичка </w:t>
      </w:r>
      <w:r w:rsidRPr="00E85056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дирекција за робне резерве у периоду до припреме Извештаја. </w:t>
      </w:r>
      <w:proofErr w:type="gramStart"/>
      <w:r w:rsidRPr="00E85056">
        <w:rPr>
          <w:rFonts w:ascii="Times New Roman" w:hAnsi="Times New Roman" w:cs="Times New Roman"/>
          <w:sz w:val="24"/>
          <w:szCs w:val="24"/>
        </w:rPr>
        <w:t>Други део се односи на мер</w:t>
      </w:r>
      <w:r w:rsidRPr="00E85056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E85056">
        <w:rPr>
          <w:rFonts w:ascii="Times New Roman" w:hAnsi="Times New Roman" w:cs="Times New Roman"/>
          <w:sz w:val="24"/>
          <w:szCs w:val="24"/>
        </w:rPr>
        <w:t xml:space="preserve"> које су предузете у раду тржишне инспекције.</w:t>
      </w:r>
      <w:proofErr w:type="gramEnd"/>
      <w:r w:rsidRPr="00E85056">
        <w:rPr>
          <w:rFonts w:ascii="Times New Roman" w:hAnsi="Times New Roman" w:cs="Times New Roman"/>
          <w:sz w:val="24"/>
          <w:szCs w:val="24"/>
        </w:rPr>
        <w:t xml:space="preserve"> </w:t>
      </w:r>
      <w:r w:rsidRPr="00E85056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E85056">
        <w:rPr>
          <w:rFonts w:ascii="Times New Roman" w:hAnsi="Times New Roman" w:cs="Times New Roman"/>
          <w:sz w:val="24"/>
          <w:szCs w:val="24"/>
        </w:rPr>
        <w:t xml:space="preserve"> Извештају </w:t>
      </w:r>
      <w:r w:rsidRPr="00E85056">
        <w:rPr>
          <w:rFonts w:ascii="Times New Roman" w:hAnsi="Times New Roman" w:cs="Times New Roman"/>
          <w:sz w:val="24"/>
          <w:szCs w:val="24"/>
          <w:lang w:val="sr-Cyrl-RS"/>
        </w:rPr>
        <w:t>су с</w:t>
      </w:r>
      <w:r w:rsidRPr="00E85056">
        <w:rPr>
          <w:rFonts w:ascii="Times New Roman" w:hAnsi="Times New Roman" w:cs="Times New Roman"/>
          <w:sz w:val="24"/>
          <w:szCs w:val="24"/>
        </w:rPr>
        <w:t>адржани  подаци</w:t>
      </w:r>
      <w:r w:rsidRPr="00E85056">
        <w:rPr>
          <w:rFonts w:ascii="Times New Roman" w:hAnsi="Times New Roman" w:cs="Times New Roman"/>
          <w:sz w:val="24"/>
          <w:szCs w:val="24"/>
          <w:lang w:val="sr-Cyrl-RS"/>
        </w:rPr>
        <w:t xml:space="preserve"> из којих се м</w:t>
      </w:r>
      <w:r w:rsidRPr="00E85056">
        <w:rPr>
          <w:rFonts w:ascii="Times New Roman" w:hAnsi="Times New Roman" w:cs="Times New Roman"/>
          <w:sz w:val="24"/>
          <w:szCs w:val="24"/>
        </w:rPr>
        <w:t>оже уочити да је предузет изузетно велики број теренских контрола</w:t>
      </w:r>
      <w:r w:rsidR="001622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1C6C">
        <w:rPr>
          <w:rFonts w:ascii="Times New Roman" w:hAnsi="Times New Roman" w:cs="Times New Roman"/>
          <w:sz w:val="24"/>
          <w:szCs w:val="24"/>
        </w:rPr>
        <w:t xml:space="preserve">на подручју које је било </w:t>
      </w:r>
      <w:r w:rsidR="002E1C6C">
        <w:rPr>
          <w:rFonts w:ascii="Times New Roman" w:hAnsi="Times New Roman" w:cs="Times New Roman"/>
          <w:sz w:val="24"/>
          <w:szCs w:val="24"/>
          <w:lang w:val="sr-Cyrl-RS"/>
        </w:rPr>
        <w:t>за</w:t>
      </w:r>
      <w:r w:rsidR="001622C9">
        <w:rPr>
          <w:rFonts w:ascii="Times New Roman" w:hAnsi="Times New Roman" w:cs="Times New Roman"/>
          <w:sz w:val="24"/>
          <w:szCs w:val="24"/>
        </w:rPr>
        <w:t>хваћено поплавама</w:t>
      </w:r>
      <w:r w:rsidR="008217C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E85056">
        <w:rPr>
          <w:rFonts w:ascii="Times New Roman" w:hAnsi="Times New Roman" w:cs="Times New Roman"/>
          <w:sz w:val="24"/>
          <w:szCs w:val="24"/>
        </w:rPr>
        <w:t xml:space="preserve"> </w:t>
      </w:r>
      <w:r w:rsidRPr="00E85056">
        <w:rPr>
          <w:rFonts w:ascii="Times New Roman" w:hAnsi="Times New Roman" w:cs="Times New Roman"/>
          <w:sz w:val="24"/>
          <w:szCs w:val="24"/>
          <w:lang w:val="sr-Cyrl-RS"/>
        </w:rPr>
        <w:t>ради</w:t>
      </w:r>
      <w:r w:rsidRPr="00E85056">
        <w:rPr>
          <w:rFonts w:ascii="Times New Roman" w:hAnsi="Times New Roman" w:cs="Times New Roman"/>
          <w:sz w:val="24"/>
          <w:szCs w:val="24"/>
        </w:rPr>
        <w:t xml:space="preserve"> с</w:t>
      </w:r>
      <w:r w:rsidR="006641DE">
        <w:rPr>
          <w:rFonts w:ascii="Times New Roman" w:hAnsi="Times New Roman" w:cs="Times New Roman"/>
          <w:sz w:val="24"/>
          <w:szCs w:val="24"/>
        </w:rPr>
        <w:t>пречавања шпекулација</w:t>
      </w:r>
      <w:r w:rsidRPr="00E85056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Pr="00E85056">
        <w:rPr>
          <w:rFonts w:ascii="Times New Roman" w:hAnsi="Times New Roman" w:cs="Times New Roman"/>
          <w:sz w:val="24"/>
          <w:szCs w:val="24"/>
        </w:rPr>
        <w:t xml:space="preserve"> поремећаја на малопродајном тржишту</w:t>
      </w:r>
      <w:r w:rsidRPr="00E85056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proofErr w:type="gramStart"/>
      <w:r w:rsidRPr="00E85056">
        <w:rPr>
          <w:rFonts w:ascii="Times New Roman" w:hAnsi="Times New Roman" w:cs="Times New Roman"/>
          <w:sz w:val="24"/>
          <w:szCs w:val="24"/>
        </w:rPr>
        <w:t>Уочен је одређени број повреда закона</w:t>
      </w:r>
      <w:r w:rsidRPr="00E8505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E85056">
        <w:rPr>
          <w:rFonts w:ascii="Times New Roman" w:hAnsi="Times New Roman" w:cs="Times New Roman"/>
          <w:sz w:val="24"/>
          <w:szCs w:val="24"/>
        </w:rPr>
        <w:t>поднете су п</w:t>
      </w:r>
      <w:r w:rsidR="002E1C6C">
        <w:rPr>
          <w:rFonts w:ascii="Times New Roman" w:hAnsi="Times New Roman" w:cs="Times New Roman"/>
          <w:sz w:val="24"/>
          <w:szCs w:val="24"/>
        </w:rPr>
        <w:t>ријаве прекршајним судовима и</w:t>
      </w:r>
      <w:r w:rsidRPr="00E85056">
        <w:rPr>
          <w:rFonts w:ascii="Times New Roman" w:hAnsi="Times New Roman" w:cs="Times New Roman"/>
          <w:sz w:val="24"/>
          <w:szCs w:val="24"/>
        </w:rPr>
        <w:t xml:space="preserve"> поступци су</w:t>
      </w:r>
      <w:r w:rsidR="006641DE">
        <w:rPr>
          <w:rFonts w:ascii="Times New Roman" w:hAnsi="Times New Roman" w:cs="Times New Roman"/>
          <w:sz w:val="24"/>
          <w:szCs w:val="24"/>
          <w:lang w:val="sr-Cyrl-RS"/>
        </w:rPr>
        <w:t xml:space="preserve"> у</w:t>
      </w:r>
      <w:r w:rsidRPr="00E85056">
        <w:rPr>
          <w:rFonts w:ascii="Times New Roman" w:hAnsi="Times New Roman" w:cs="Times New Roman"/>
          <w:sz w:val="24"/>
          <w:szCs w:val="24"/>
        </w:rPr>
        <w:t xml:space="preserve"> току</w:t>
      </w:r>
      <w:r w:rsidRPr="00E85056">
        <w:rPr>
          <w:rFonts w:ascii="Times New Roman" w:hAnsi="Times New Roman" w:cs="Times New Roman"/>
          <w:sz w:val="24"/>
          <w:szCs w:val="24"/>
          <w:lang w:val="sr-Cyrl-RS"/>
        </w:rPr>
        <w:t>.</w:t>
      </w:r>
      <w:proofErr w:type="gramEnd"/>
      <w:r w:rsidRPr="00E85056">
        <w:rPr>
          <w:rFonts w:ascii="Times New Roman" w:hAnsi="Times New Roman" w:cs="Times New Roman"/>
          <w:sz w:val="24"/>
          <w:szCs w:val="24"/>
          <w:lang w:val="sr-Cyrl-RS"/>
        </w:rPr>
        <w:t xml:space="preserve"> Један</w:t>
      </w:r>
      <w:r w:rsidRPr="00E85056">
        <w:rPr>
          <w:rFonts w:ascii="Times New Roman" w:hAnsi="Times New Roman" w:cs="Times New Roman"/>
          <w:sz w:val="24"/>
          <w:szCs w:val="24"/>
        </w:rPr>
        <w:t xml:space="preserve"> део заплењене робе у периоду </w:t>
      </w:r>
      <w:r w:rsidRPr="00E85056">
        <w:rPr>
          <w:rFonts w:ascii="Times New Roman" w:hAnsi="Times New Roman" w:cs="Times New Roman"/>
          <w:sz w:val="24"/>
          <w:szCs w:val="24"/>
          <w:lang w:val="sr-Cyrl-RS"/>
        </w:rPr>
        <w:t>пре поплава</w:t>
      </w:r>
      <w:r w:rsidR="002E1C6C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2E1C6C" w:rsidRPr="002E1C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1C6C" w:rsidRPr="00E85056">
        <w:rPr>
          <w:rFonts w:ascii="Times New Roman" w:hAnsi="Times New Roman" w:cs="Times New Roman"/>
          <w:sz w:val="24"/>
          <w:szCs w:val="24"/>
          <w:lang w:val="sr-Cyrl-RS"/>
        </w:rPr>
        <w:t xml:space="preserve">на основу закључака које је донела </w:t>
      </w:r>
      <w:r w:rsidR="002E1C6C" w:rsidRPr="00E85056">
        <w:rPr>
          <w:rFonts w:ascii="Times New Roman" w:hAnsi="Times New Roman" w:cs="Times New Roman"/>
          <w:sz w:val="24"/>
          <w:szCs w:val="24"/>
        </w:rPr>
        <w:t>Влада о додели одузете робе</w:t>
      </w:r>
      <w:r w:rsidR="002E1C6C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E850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85056">
        <w:rPr>
          <w:rFonts w:ascii="Times New Roman" w:hAnsi="Times New Roman" w:cs="Times New Roman"/>
          <w:sz w:val="24"/>
          <w:szCs w:val="24"/>
        </w:rPr>
        <w:t>пренамењен</w:t>
      </w:r>
      <w:r w:rsidRPr="00E85056">
        <w:rPr>
          <w:rFonts w:ascii="Times New Roman" w:hAnsi="Times New Roman" w:cs="Times New Roman"/>
          <w:sz w:val="24"/>
          <w:szCs w:val="24"/>
          <w:lang w:val="sr-Cyrl-RS"/>
        </w:rPr>
        <w:t xml:space="preserve"> је</w:t>
      </w:r>
      <w:r w:rsidRPr="00E85056">
        <w:rPr>
          <w:rFonts w:ascii="Times New Roman" w:hAnsi="Times New Roman" w:cs="Times New Roman"/>
          <w:sz w:val="24"/>
          <w:szCs w:val="24"/>
        </w:rPr>
        <w:t xml:space="preserve"> за помоћ становништву са поплављеног подручја.</w:t>
      </w:r>
      <w:r w:rsidRPr="00E85056">
        <w:rPr>
          <w:rFonts w:ascii="Times New Roman" w:hAnsi="Times New Roman" w:cs="Times New Roman"/>
          <w:sz w:val="24"/>
          <w:szCs w:val="24"/>
          <w:lang w:val="sr-Cyrl-RS"/>
        </w:rPr>
        <w:t xml:space="preserve"> Н</w:t>
      </w:r>
      <w:r w:rsidRPr="00E85056">
        <w:rPr>
          <w:rFonts w:ascii="Times New Roman" w:hAnsi="Times New Roman" w:cs="Times New Roman"/>
          <w:sz w:val="24"/>
          <w:szCs w:val="24"/>
        </w:rPr>
        <w:t>а плану телекомуникационе инфраструктуре није било структурних поремећаја</w:t>
      </w:r>
      <w:r w:rsidRPr="00E85056">
        <w:rPr>
          <w:rFonts w:ascii="Times New Roman" w:hAnsi="Times New Roman" w:cs="Times New Roman"/>
          <w:sz w:val="24"/>
          <w:szCs w:val="24"/>
          <w:lang w:val="sr-Cyrl-RS"/>
        </w:rPr>
        <w:t xml:space="preserve"> у погледу </w:t>
      </w:r>
      <w:r w:rsidRPr="00E85056">
        <w:rPr>
          <w:rFonts w:ascii="Times New Roman" w:hAnsi="Times New Roman" w:cs="Times New Roman"/>
          <w:sz w:val="24"/>
          <w:szCs w:val="24"/>
        </w:rPr>
        <w:t>снабдевања електричном струјом појединих базних станица и дела кабловске инфраструктуре</w:t>
      </w:r>
      <w:r w:rsidRPr="00E85056">
        <w:rPr>
          <w:rFonts w:ascii="Times New Roman" w:hAnsi="Times New Roman" w:cs="Times New Roman"/>
          <w:sz w:val="24"/>
          <w:szCs w:val="24"/>
          <w:lang w:val="sr-Cyrl-RS"/>
        </w:rPr>
        <w:t>. О</w:t>
      </w:r>
      <w:r w:rsidRPr="00E85056">
        <w:rPr>
          <w:rFonts w:ascii="Times New Roman" w:hAnsi="Times New Roman" w:cs="Times New Roman"/>
          <w:sz w:val="24"/>
          <w:szCs w:val="24"/>
        </w:rPr>
        <w:t>ператери су врло брзо и ефикасно реаговали и мреже су биле успостављ</w:t>
      </w:r>
      <w:r w:rsidRPr="00E85056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E85056">
        <w:rPr>
          <w:rFonts w:ascii="Times New Roman" w:hAnsi="Times New Roman" w:cs="Times New Roman"/>
          <w:sz w:val="24"/>
          <w:szCs w:val="24"/>
        </w:rPr>
        <w:t>не и отклоњ</w:t>
      </w:r>
      <w:r w:rsidR="006641DE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E85056">
        <w:rPr>
          <w:rFonts w:ascii="Times New Roman" w:hAnsi="Times New Roman" w:cs="Times New Roman"/>
          <w:sz w:val="24"/>
          <w:szCs w:val="24"/>
        </w:rPr>
        <w:t>не сметње на комуникацијама које су се јављале на погођеном подручју.</w:t>
      </w:r>
      <w:r w:rsidRPr="00E850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gramStart"/>
      <w:r w:rsidRPr="00E85056">
        <w:rPr>
          <w:rFonts w:ascii="Times New Roman" w:hAnsi="Times New Roman" w:cs="Times New Roman"/>
          <w:sz w:val="24"/>
          <w:szCs w:val="24"/>
        </w:rPr>
        <w:t>Четврта област</w:t>
      </w:r>
      <w:r w:rsidR="002E1C6C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E85056">
        <w:rPr>
          <w:rFonts w:ascii="Times New Roman" w:hAnsi="Times New Roman" w:cs="Times New Roman"/>
          <w:sz w:val="24"/>
          <w:szCs w:val="24"/>
        </w:rPr>
        <w:t xml:space="preserve"> која је била најургентнија у првом моменту, јесте привремени смештај дела угроженог становништва са поплављеног подручја.</w:t>
      </w:r>
      <w:proofErr w:type="gramEnd"/>
      <w:r w:rsidRPr="00E85056">
        <w:rPr>
          <w:rFonts w:ascii="Times New Roman" w:hAnsi="Times New Roman" w:cs="Times New Roman"/>
          <w:sz w:val="24"/>
          <w:szCs w:val="24"/>
        </w:rPr>
        <w:t xml:space="preserve"> </w:t>
      </w:r>
      <w:r w:rsidRPr="00E85056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E85056">
        <w:rPr>
          <w:rFonts w:ascii="Times New Roman" w:hAnsi="Times New Roman" w:cs="Times New Roman"/>
          <w:sz w:val="24"/>
          <w:szCs w:val="24"/>
        </w:rPr>
        <w:t xml:space="preserve">ко 1200 људи </w:t>
      </w:r>
      <w:r w:rsidRPr="00E85056"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 w:rsidRPr="00E85056">
        <w:rPr>
          <w:rFonts w:ascii="Times New Roman" w:hAnsi="Times New Roman" w:cs="Times New Roman"/>
          <w:sz w:val="24"/>
          <w:szCs w:val="24"/>
        </w:rPr>
        <w:t>у кратком периоду сме</w:t>
      </w:r>
      <w:r w:rsidRPr="00E85056">
        <w:rPr>
          <w:rFonts w:ascii="Times New Roman" w:hAnsi="Times New Roman" w:cs="Times New Roman"/>
          <w:sz w:val="24"/>
          <w:szCs w:val="24"/>
          <w:lang w:val="sr-Cyrl-RS"/>
        </w:rPr>
        <w:t>штено</w:t>
      </w:r>
      <w:r w:rsidRPr="00E85056">
        <w:rPr>
          <w:rFonts w:ascii="Times New Roman" w:hAnsi="Times New Roman" w:cs="Times New Roman"/>
          <w:sz w:val="24"/>
          <w:szCs w:val="24"/>
        </w:rPr>
        <w:t xml:space="preserve"> у одговарајуће смештајне капацитете </w:t>
      </w:r>
      <w:r w:rsidRPr="00E85056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Pr="00E85056">
        <w:rPr>
          <w:rFonts w:ascii="Times New Roman" w:hAnsi="Times New Roman" w:cs="Times New Roman"/>
          <w:sz w:val="24"/>
          <w:szCs w:val="24"/>
        </w:rPr>
        <w:t xml:space="preserve">реко </w:t>
      </w:r>
      <w:r w:rsidRPr="00E85056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Pr="00E85056">
        <w:rPr>
          <w:rFonts w:ascii="Times New Roman" w:hAnsi="Times New Roman" w:cs="Times New Roman"/>
          <w:sz w:val="24"/>
          <w:szCs w:val="24"/>
        </w:rPr>
        <w:t>ословног удружења хотелско</w:t>
      </w:r>
      <w:r w:rsidRPr="00E85056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2E1C6C">
        <w:rPr>
          <w:rFonts w:ascii="Times New Roman" w:hAnsi="Times New Roman" w:cs="Times New Roman"/>
          <w:sz w:val="24"/>
          <w:szCs w:val="24"/>
        </w:rPr>
        <w:t>угоститељске привреде „Хорес“</w:t>
      </w:r>
      <w:r w:rsidR="002E1C6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proofErr w:type="gramStart"/>
      <w:r w:rsidRPr="00E85056">
        <w:rPr>
          <w:rFonts w:ascii="Times New Roman" w:hAnsi="Times New Roman" w:cs="Times New Roman"/>
          <w:sz w:val="24"/>
          <w:szCs w:val="24"/>
        </w:rPr>
        <w:t>Сектор за туризам</w:t>
      </w:r>
      <w:r w:rsidR="002E1C6C">
        <w:rPr>
          <w:rFonts w:ascii="Times New Roman" w:hAnsi="Times New Roman" w:cs="Times New Roman"/>
          <w:sz w:val="24"/>
          <w:szCs w:val="24"/>
        </w:rPr>
        <w:t xml:space="preserve"> и туристичку инспекцију </w:t>
      </w:r>
      <w:r w:rsidR="002E1C6C">
        <w:rPr>
          <w:rFonts w:ascii="Times New Roman" w:hAnsi="Times New Roman" w:cs="Times New Roman"/>
          <w:sz w:val="24"/>
          <w:szCs w:val="24"/>
          <w:lang w:val="sr-Cyrl-RS"/>
        </w:rPr>
        <w:t>је</w:t>
      </w:r>
      <w:r w:rsidR="002E1C6C">
        <w:rPr>
          <w:rFonts w:ascii="Times New Roman" w:hAnsi="Times New Roman" w:cs="Times New Roman"/>
          <w:sz w:val="24"/>
          <w:szCs w:val="24"/>
        </w:rPr>
        <w:t xml:space="preserve"> ту активност спрове</w:t>
      </w:r>
      <w:r w:rsidR="002E1C6C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2E1C6C">
        <w:rPr>
          <w:rFonts w:ascii="Times New Roman" w:hAnsi="Times New Roman" w:cs="Times New Roman"/>
          <w:sz w:val="24"/>
          <w:szCs w:val="24"/>
        </w:rPr>
        <w:t xml:space="preserve"> и организова</w:t>
      </w:r>
      <w:r w:rsidR="002E1C6C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E85056">
        <w:rPr>
          <w:rFonts w:ascii="Times New Roman" w:hAnsi="Times New Roman" w:cs="Times New Roman"/>
          <w:sz w:val="24"/>
          <w:szCs w:val="24"/>
        </w:rPr>
        <w:t xml:space="preserve"> у сарадњи са </w:t>
      </w:r>
      <w:r w:rsidR="002E1C6C"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Pr="00E85056">
        <w:rPr>
          <w:rFonts w:ascii="Times New Roman" w:hAnsi="Times New Roman" w:cs="Times New Roman"/>
          <w:sz w:val="24"/>
          <w:szCs w:val="24"/>
        </w:rPr>
        <w:t>ЈУТОМ</w:t>
      </w:r>
      <w:r w:rsidR="002E1C6C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Pr="00E85056">
        <w:rPr>
          <w:rFonts w:ascii="Times New Roman" w:hAnsi="Times New Roman" w:cs="Times New Roman"/>
          <w:sz w:val="24"/>
          <w:szCs w:val="24"/>
          <w:lang w:val="sr-Cyrl-RS"/>
        </w:rPr>
        <w:t>.</w:t>
      </w:r>
      <w:proofErr w:type="gramEnd"/>
    </w:p>
    <w:p w:rsidR="00DE3305" w:rsidRPr="006641DE" w:rsidRDefault="00DE3305" w:rsidP="00C761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85056">
        <w:rPr>
          <w:rFonts w:ascii="Times New Roman" w:hAnsi="Times New Roman" w:cs="Times New Roman"/>
          <w:sz w:val="24"/>
          <w:szCs w:val="24"/>
        </w:rPr>
        <w:tab/>
      </w:r>
      <w:r w:rsidR="00C761AE" w:rsidRPr="00E85056">
        <w:rPr>
          <w:rFonts w:ascii="Times New Roman" w:hAnsi="Times New Roman" w:cs="Times New Roman"/>
          <w:sz w:val="24"/>
          <w:szCs w:val="24"/>
          <w:lang w:val="sr-Cyrl-RS"/>
        </w:rPr>
        <w:tab/>
      </w:r>
      <w:proofErr w:type="gramStart"/>
      <w:r w:rsidRPr="00E85056">
        <w:rPr>
          <w:rFonts w:ascii="Times New Roman" w:hAnsi="Times New Roman" w:cs="Times New Roman"/>
          <w:sz w:val="24"/>
          <w:szCs w:val="24"/>
        </w:rPr>
        <w:t>Мирјан</w:t>
      </w:r>
      <w:r w:rsidRPr="00E85056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E85056">
        <w:rPr>
          <w:rFonts w:ascii="Times New Roman" w:hAnsi="Times New Roman" w:cs="Times New Roman"/>
          <w:sz w:val="24"/>
          <w:szCs w:val="24"/>
        </w:rPr>
        <w:t xml:space="preserve"> Филиповић</w:t>
      </w:r>
      <w:r w:rsidRPr="00E8505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E85056">
        <w:rPr>
          <w:rFonts w:ascii="Times New Roman" w:hAnsi="Times New Roman" w:cs="Times New Roman"/>
          <w:sz w:val="24"/>
          <w:szCs w:val="24"/>
        </w:rPr>
        <w:t>државн</w:t>
      </w:r>
      <w:r w:rsidRPr="00E85056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E85056">
        <w:rPr>
          <w:rFonts w:ascii="Times New Roman" w:hAnsi="Times New Roman" w:cs="Times New Roman"/>
          <w:sz w:val="24"/>
          <w:szCs w:val="24"/>
        </w:rPr>
        <w:t xml:space="preserve"> секретар </w:t>
      </w:r>
      <w:r w:rsidRPr="00E85056">
        <w:rPr>
          <w:rFonts w:ascii="Times New Roman" w:hAnsi="Times New Roman" w:cs="Times New Roman"/>
          <w:sz w:val="24"/>
          <w:szCs w:val="24"/>
          <w:lang w:val="sr-Cyrl-RS"/>
        </w:rPr>
        <w:t xml:space="preserve">у </w:t>
      </w:r>
      <w:r w:rsidRPr="00E85056">
        <w:rPr>
          <w:rFonts w:ascii="Times New Roman" w:hAnsi="Times New Roman" w:cs="Times New Roman"/>
          <w:sz w:val="24"/>
          <w:szCs w:val="24"/>
        </w:rPr>
        <w:t>Министарств</w:t>
      </w:r>
      <w:r w:rsidRPr="00E85056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E85056">
        <w:rPr>
          <w:rFonts w:ascii="Times New Roman" w:hAnsi="Times New Roman" w:cs="Times New Roman"/>
          <w:sz w:val="24"/>
          <w:szCs w:val="24"/>
        </w:rPr>
        <w:t xml:space="preserve"> рударства и енергетике, </w:t>
      </w:r>
      <w:r w:rsidRPr="00E85056">
        <w:rPr>
          <w:rFonts w:ascii="Times New Roman" w:hAnsi="Times New Roman" w:cs="Times New Roman"/>
          <w:sz w:val="24"/>
          <w:szCs w:val="24"/>
          <w:lang w:val="sr-Cyrl-RS"/>
        </w:rPr>
        <w:t xml:space="preserve">истакла је да је овај сектор </w:t>
      </w:r>
      <w:r w:rsidRPr="00E85056">
        <w:rPr>
          <w:rFonts w:ascii="Times New Roman" w:hAnsi="Times New Roman" w:cs="Times New Roman"/>
          <w:sz w:val="24"/>
          <w:szCs w:val="24"/>
        </w:rPr>
        <w:t>био нај</w:t>
      </w:r>
      <w:r w:rsidR="002E1C6C">
        <w:rPr>
          <w:rFonts w:ascii="Times New Roman" w:hAnsi="Times New Roman" w:cs="Times New Roman"/>
          <w:sz w:val="24"/>
          <w:szCs w:val="24"/>
          <w:lang w:val="sr-Cyrl-RS"/>
        </w:rPr>
        <w:t>више погођен</w:t>
      </w:r>
      <w:r w:rsidRPr="00E85056">
        <w:rPr>
          <w:rFonts w:ascii="Times New Roman" w:hAnsi="Times New Roman" w:cs="Times New Roman"/>
          <w:sz w:val="24"/>
          <w:szCs w:val="24"/>
        </w:rPr>
        <w:t xml:space="preserve"> у периоду </w:t>
      </w:r>
      <w:r w:rsidRPr="00E85056">
        <w:rPr>
          <w:rFonts w:ascii="Times New Roman" w:hAnsi="Times New Roman" w:cs="Times New Roman"/>
          <w:sz w:val="24"/>
          <w:szCs w:val="24"/>
          <w:lang w:val="sr-Cyrl-RS"/>
        </w:rPr>
        <w:t>поплава</w:t>
      </w:r>
      <w:r w:rsidRPr="00E8505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850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gramStart"/>
      <w:r w:rsidRPr="00E85056">
        <w:rPr>
          <w:rFonts w:ascii="Times New Roman" w:hAnsi="Times New Roman" w:cs="Times New Roman"/>
          <w:sz w:val="24"/>
          <w:szCs w:val="24"/>
        </w:rPr>
        <w:t>Активности</w:t>
      </w:r>
      <w:r w:rsidRPr="00E85056">
        <w:rPr>
          <w:rFonts w:ascii="Times New Roman" w:hAnsi="Times New Roman" w:cs="Times New Roman"/>
          <w:sz w:val="24"/>
          <w:szCs w:val="24"/>
          <w:lang w:val="sr-Cyrl-RS"/>
        </w:rPr>
        <w:t xml:space="preserve"> Министарства су</w:t>
      </w:r>
      <w:r w:rsidRPr="00E85056">
        <w:rPr>
          <w:rFonts w:ascii="Times New Roman" w:hAnsi="Times New Roman" w:cs="Times New Roman"/>
          <w:sz w:val="24"/>
          <w:szCs w:val="24"/>
        </w:rPr>
        <w:t xml:space="preserve"> биле усмерене на очувањ</w:t>
      </w:r>
      <w:r w:rsidRPr="00E85056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E85056">
        <w:rPr>
          <w:rFonts w:ascii="Times New Roman" w:hAnsi="Times New Roman" w:cs="Times New Roman"/>
          <w:sz w:val="24"/>
          <w:szCs w:val="24"/>
        </w:rPr>
        <w:t xml:space="preserve"> електроенергетског система</w:t>
      </w:r>
      <w:r w:rsidRPr="00E85056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Pr="00E85056">
        <w:rPr>
          <w:rFonts w:ascii="Times New Roman" w:hAnsi="Times New Roman" w:cs="Times New Roman"/>
          <w:sz w:val="24"/>
          <w:szCs w:val="24"/>
        </w:rPr>
        <w:t xml:space="preserve"> одбран</w:t>
      </w:r>
      <w:r w:rsidRPr="00E85056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E85056">
        <w:rPr>
          <w:rFonts w:ascii="Times New Roman" w:hAnsi="Times New Roman" w:cs="Times New Roman"/>
          <w:sz w:val="24"/>
          <w:szCs w:val="24"/>
        </w:rPr>
        <w:t xml:space="preserve"> кључних енергетских објеката.</w:t>
      </w:r>
      <w:proofErr w:type="gramEnd"/>
      <w:r w:rsidRPr="00E85056">
        <w:rPr>
          <w:rFonts w:ascii="Times New Roman" w:hAnsi="Times New Roman" w:cs="Times New Roman"/>
          <w:sz w:val="24"/>
          <w:szCs w:val="24"/>
        </w:rPr>
        <w:t xml:space="preserve"> </w:t>
      </w:r>
      <w:r w:rsidRPr="00E85056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E85056">
        <w:rPr>
          <w:rFonts w:ascii="Times New Roman" w:hAnsi="Times New Roman" w:cs="Times New Roman"/>
          <w:sz w:val="24"/>
          <w:szCs w:val="24"/>
        </w:rPr>
        <w:t>нтензивно</w:t>
      </w:r>
      <w:r w:rsidRPr="00E85056">
        <w:rPr>
          <w:rFonts w:ascii="Times New Roman" w:hAnsi="Times New Roman" w:cs="Times New Roman"/>
          <w:sz w:val="24"/>
          <w:szCs w:val="24"/>
          <w:lang w:val="sr-Cyrl-RS"/>
        </w:rPr>
        <w:t xml:space="preserve"> се</w:t>
      </w:r>
      <w:r w:rsidRPr="00E85056">
        <w:rPr>
          <w:rFonts w:ascii="Times New Roman" w:hAnsi="Times New Roman" w:cs="Times New Roman"/>
          <w:sz w:val="24"/>
          <w:szCs w:val="24"/>
        </w:rPr>
        <w:t xml:space="preserve"> радило </w:t>
      </w:r>
      <w:r w:rsidRPr="00E85056">
        <w:rPr>
          <w:rFonts w:ascii="Times New Roman" w:hAnsi="Times New Roman" w:cs="Times New Roman"/>
          <w:sz w:val="24"/>
          <w:szCs w:val="24"/>
          <w:lang w:val="sr-Cyrl-RS"/>
        </w:rPr>
        <w:t>на</w:t>
      </w:r>
      <w:r w:rsidRPr="00E85056">
        <w:rPr>
          <w:rFonts w:ascii="Times New Roman" w:hAnsi="Times New Roman" w:cs="Times New Roman"/>
          <w:sz w:val="24"/>
          <w:szCs w:val="24"/>
        </w:rPr>
        <w:t xml:space="preserve"> одржавањ</w:t>
      </w:r>
      <w:r w:rsidRPr="00E85056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E85056">
        <w:rPr>
          <w:rFonts w:ascii="Times New Roman" w:hAnsi="Times New Roman" w:cs="Times New Roman"/>
          <w:sz w:val="24"/>
          <w:szCs w:val="24"/>
        </w:rPr>
        <w:t xml:space="preserve"> преносног и дистрибутивног система</w:t>
      </w:r>
      <w:r w:rsidR="00136BEC">
        <w:rPr>
          <w:rFonts w:ascii="Times New Roman" w:hAnsi="Times New Roman" w:cs="Times New Roman"/>
          <w:sz w:val="24"/>
          <w:szCs w:val="24"/>
          <w:lang w:val="sr-Cyrl-RS"/>
        </w:rPr>
        <w:t>, брзо</w:t>
      </w:r>
      <w:r w:rsidRPr="00E85056">
        <w:rPr>
          <w:rFonts w:ascii="Times New Roman" w:hAnsi="Times New Roman" w:cs="Times New Roman"/>
          <w:sz w:val="24"/>
          <w:szCs w:val="24"/>
          <w:lang w:val="sr-Cyrl-RS"/>
        </w:rPr>
        <w:t xml:space="preserve">м </w:t>
      </w:r>
      <w:r w:rsidRPr="00E85056">
        <w:rPr>
          <w:rFonts w:ascii="Times New Roman" w:hAnsi="Times New Roman" w:cs="Times New Roman"/>
          <w:sz w:val="24"/>
          <w:szCs w:val="24"/>
        </w:rPr>
        <w:t>отклањањ</w:t>
      </w:r>
      <w:r w:rsidR="00136BEC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E85056">
        <w:rPr>
          <w:rFonts w:ascii="Times New Roman" w:hAnsi="Times New Roman" w:cs="Times New Roman"/>
          <w:sz w:val="24"/>
          <w:szCs w:val="24"/>
        </w:rPr>
        <w:t xml:space="preserve"> кварова на мрежама захваћен</w:t>
      </w:r>
      <w:r w:rsidRPr="00E85056">
        <w:rPr>
          <w:rFonts w:ascii="Times New Roman" w:hAnsi="Times New Roman" w:cs="Times New Roman"/>
          <w:sz w:val="24"/>
          <w:szCs w:val="24"/>
          <w:lang w:val="sr-Cyrl-RS"/>
        </w:rPr>
        <w:t>им</w:t>
      </w:r>
      <w:r w:rsidRPr="00E85056">
        <w:rPr>
          <w:rFonts w:ascii="Times New Roman" w:hAnsi="Times New Roman" w:cs="Times New Roman"/>
          <w:sz w:val="24"/>
          <w:szCs w:val="24"/>
        </w:rPr>
        <w:t xml:space="preserve"> поплавама</w:t>
      </w:r>
      <w:r w:rsidRPr="00E85056">
        <w:rPr>
          <w:rFonts w:ascii="Times New Roman" w:hAnsi="Times New Roman" w:cs="Times New Roman"/>
          <w:sz w:val="24"/>
          <w:szCs w:val="24"/>
          <w:lang w:val="sr-Cyrl-RS"/>
        </w:rPr>
        <w:t xml:space="preserve"> ради </w:t>
      </w:r>
      <w:r w:rsidRPr="00E85056">
        <w:rPr>
          <w:rFonts w:ascii="Times New Roman" w:hAnsi="Times New Roman" w:cs="Times New Roman"/>
          <w:sz w:val="24"/>
          <w:szCs w:val="24"/>
        </w:rPr>
        <w:t>очува</w:t>
      </w:r>
      <w:r w:rsidRPr="00E85056">
        <w:rPr>
          <w:rFonts w:ascii="Times New Roman" w:hAnsi="Times New Roman" w:cs="Times New Roman"/>
          <w:sz w:val="24"/>
          <w:szCs w:val="24"/>
          <w:lang w:val="sr-Cyrl-RS"/>
        </w:rPr>
        <w:t>ња</w:t>
      </w:r>
      <w:r w:rsidRPr="00E85056">
        <w:rPr>
          <w:rFonts w:ascii="Times New Roman" w:hAnsi="Times New Roman" w:cs="Times New Roman"/>
          <w:sz w:val="24"/>
          <w:szCs w:val="24"/>
        </w:rPr>
        <w:t xml:space="preserve"> сигурност</w:t>
      </w:r>
      <w:r w:rsidRPr="00E85056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 w:rsidRPr="00E85056">
        <w:rPr>
          <w:rFonts w:ascii="Times New Roman" w:hAnsi="Times New Roman" w:cs="Times New Roman"/>
          <w:sz w:val="24"/>
          <w:szCs w:val="24"/>
        </w:rPr>
        <w:t xml:space="preserve">снабдевања </w:t>
      </w:r>
      <w:r w:rsidRPr="00E85056">
        <w:rPr>
          <w:rFonts w:ascii="Times New Roman" w:hAnsi="Times New Roman" w:cs="Times New Roman"/>
          <w:sz w:val="24"/>
          <w:szCs w:val="24"/>
          <w:lang w:val="sr-Cyrl-RS"/>
        </w:rPr>
        <w:t>становниш</w:t>
      </w:r>
      <w:r w:rsidR="006641DE">
        <w:rPr>
          <w:rFonts w:ascii="Times New Roman" w:hAnsi="Times New Roman" w:cs="Times New Roman"/>
          <w:sz w:val="24"/>
          <w:szCs w:val="24"/>
          <w:lang w:val="sr-Cyrl-RS"/>
        </w:rPr>
        <w:t>т</w:t>
      </w:r>
      <w:r w:rsidRPr="00E85056">
        <w:rPr>
          <w:rFonts w:ascii="Times New Roman" w:hAnsi="Times New Roman" w:cs="Times New Roman"/>
          <w:sz w:val="24"/>
          <w:szCs w:val="24"/>
          <w:lang w:val="sr-Cyrl-RS"/>
        </w:rPr>
        <w:t xml:space="preserve">ва. Представници </w:t>
      </w:r>
      <w:r w:rsidRPr="00E85056">
        <w:rPr>
          <w:rFonts w:ascii="Times New Roman" w:hAnsi="Times New Roman" w:cs="Times New Roman"/>
          <w:sz w:val="24"/>
          <w:szCs w:val="24"/>
        </w:rPr>
        <w:t>Министарств</w:t>
      </w:r>
      <w:r w:rsidRPr="00E85056">
        <w:rPr>
          <w:rFonts w:ascii="Times New Roman" w:hAnsi="Times New Roman" w:cs="Times New Roman"/>
          <w:sz w:val="24"/>
          <w:szCs w:val="24"/>
          <w:lang w:val="sr-Cyrl-RS"/>
        </w:rPr>
        <w:t>а су</w:t>
      </w:r>
      <w:r w:rsidRPr="00E85056">
        <w:rPr>
          <w:rFonts w:ascii="Times New Roman" w:hAnsi="Times New Roman" w:cs="Times New Roman"/>
          <w:sz w:val="24"/>
          <w:szCs w:val="24"/>
        </w:rPr>
        <w:t xml:space="preserve"> </w:t>
      </w:r>
      <w:r w:rsidR="00136BEC">
        <w:rPr>
          <w:rFonts w:ascii="Times New Roman" w:hAnsi="Times New Roman" w:cs="Times New Roman"/>
          <w:sz w:val="24"/>
          <w:szCs w:val="24"/>
          <w:lang w:val="sr-Cyrl-RS"/>
        </w:rPr>
        <w:t xml:space="preserve">од </w:t>
      </w:r>
      <w:r w:rsidRPr="00E85056">
        <w:rPr>
          <w:rFonts w:ascii="Times New Roman" w:hAnsi="Times New Roman" w:cs="Times New Roman"/>
          <w:sz w:val="24"/>
          <w:szCs w:val="24"/>
        </w:rPr>
        <w:t xml:space="preserve">првог дана </w:t>
      </w:r>
      <w:r w:rsidRPr="00E85056">
        <w:rPr>
          <w:rFonts w:ascii="Times New Roman" w:hAnsi="Times New Roman" w:cs="Times New Roman"/>
          <w:sz w:val="24"/>
          <w:szCs w:val="24"/>
          <w:lang w:val="sr-Cyrl-RS"/>
        </w:rPr>
        <w:t>одржа</w:t>
      </w:r>
      <w:r w:rsidR="00136BEC">
        <w:rPr>
          <w:rFonts w:ascii="Times New Roman" w:hAnsi="Times New Roman" w:cs="Times New Roman"/>
          <w:sz w:val="24"/>
          <w:szCs w:val="24"/>
          <w:lang w:val="sr-Cyrl-RS"/>
        </w:rPr>
        <w:t>ва</w:t>
      </w:r>
      <w:r w:rsidRPr="00E85056">
        <w:rPr>
          <w:rFonts w:ascii="Times New Roman" w:hAnsi="Times New Roman" w:cs="Times New Roman"/>
          <w:sz w:val="24"/>
          <w:szCs w:val="24"/>
          <w:lang w:val="sr-Cyrl-RS"/>
        </w:rPr>
        <w:t>ли</w:t>
      </w:r>
      <w:r w:rsidRPr="00E85056">
        <w:rPr>
          <w:rFonts w:ascii="Times New Roman" w:hAnsi="Times New Roman" w:cs="Times New Roman"/>
          <w:sz w:val="24"/>
          <w:szCs w:val="24"/>
        </w:rPr>
        <w:t xml:space="preserve"> састанке са Републичким штабом за ванредне ситуације Сектор</w:t>
      </w:r>
      <w:r w:rsidRPr="00E85056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E85056">
        <w:rPr>
          <w:rFonts w:ascii="Times New Roman" w:hAnsi="Times New Roman" w:cs="Times New Roman"/>
          <w:sz w:val="24"/>
          <w:szCs w:val="24"/>
        </w:rPr>
        <w:t xml:space="preserve"> за ванредне ситуације МУП РС.</w:t>
      </w:r>
      <w:r w:rsidRPr="00E85056">
        <w:rPr>
          <w:rFonts w:ascii="Times New Roman" w:hAnsi="Times New Roman" w:cs="Times New Roman"/>
          <w:sz w:val="24"/>
          <w:szCs w:val="24"/>
          <w:lang w:val="sr-Cyrl-RS"/>
        </w:rPr>
        <w:t xml:space="preserve"> Одржавани су</w:t>
      </w:r>
      <w:r w:rsidRPr="00E85056">
        <w:rPr>
          <w:rFonts w:ascii="Times New Roman" w:hAnsi="Times New Roman" w:cs="Times New Roman"/>
          <w:sz w:val="24"/>
          <w:szCs w:val="24"/>
        </w:rPr>
        <w:t xml:space="preserve"> састан</w:t>
      </w:r>
      <w:r w:rsidRPr="00E85056">
        <w:rPr>
          <w:rFonts w:ascii="Times New Roman" w:hAnsi="Times New Roman" w:cs="Times New Roman"/>
          <w:sz w:val="24"/>
          <w:szCs w:val="24"/>
          <w:lang w:val="sr-Cyrl-RS"/>
        </w:rPr>
        <w:t>ци</w:t>
      </w:r>
      <w:r w:rsidRPr="00E85056">
        <w:rPr>
          <w:rFonts w:ascii="Times New Roman" w:hAnsi="Times New Roman" w:cs="Times New Roman"/>
          <w:sz w:val="24"/>
          <w:szCs w:val="24"/>
        </w:rPr>
        <w:t xml:space="preserve"> са представницима војске и полиције, „Србијавода“, „Београдвода“, РХМЗ</w:t>
      </w:r>
      <w:r w:rsidRPr="00E85056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E85056">
        <w:rPr>
          <w:rFonts w:ascii="Times New Roman" w:hAnsi="Times New Roman" w:cs="Times New Roman"/>
          <w:sz w:val="24"/>
          <w:szCs w:val="24"/>
        </w:rPr>
        <w:t xml:space="preserve"> у сарадњи са свим јавним предузећима из сектора енергетике</w:t>
      </w:r>
      <w:r w:rsidRPr="00E85056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E85056">
        <w:rPr>
          <w:rFonts w:ascii="Times New Roman" w:hAnsi="Times New Roman" w:cs="Times New Roman"/>
          <w:sz w:val="24"/>
          <w:szCs w:val="24"/>
        </w:rPr>
        <w:t xml:space="preserve"> „Електропривред</w:t>
      </w:r>
      <w:r w:rsidRPr="00E85056">
        <w:rPr>
          <w:rFonts w:ascii="Times New Roman" w:hAnsi="Times New Roman" w:cs="Times New Roman"/>
          <w:sz w:val="24"/>
          <w:szCs w:val="24"/>
          <w:lang w:val="sr-Cyrl-RS"/>
        </w:rPr>
        <w:t xml:space="preserve">а </w:t>
      </w:r>
      <w:r w:rsidRPr="00E85056">
        <w:rPr>
          <w:rFonts w:ascii="Times New Roman" w:hAnsi="Times New Roman" w:cs="Times New Roman"/>
          <w:sz w:val="24"/>
          <w:szCs w:val="24"/>
        </w:rPr>
        <w:t>Србије“, „Електромреж</w:t>
      </w:r>
      <w:r w:rsidRPr="00E85056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E85056">
        <w:rPr>
          <w:rFonts w:ascii="Times New Roman" w:hAnsi="Times New Roman" w:cs="Times New Roman"/>
          <w:sz w:val="24"/>
          <w:szCs w:val="24"/>
        </w:rPr>
        <w:t xml:space="preserve"> Србије“, „Србијагас“ и „Транснафт</w:t>
      </w:r>
      <w:r w:rsidRPr="00E85056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E85056">
        <w:rPr>
          <w:rFonts w:ascii="Times New Roman" w:hAnsi="Times New Roman" w:cs="Times New Roman"/>
          <w:sz w:val="24"/>
          <w:szCs w:val="24"/>
        </w:rPr>
        <w:t>“</w:t>
      </w:r>
      <w:r w:rsidRPr="00E85056">
        <w:rPr>
          <w:rFonts w:ascii="Times New Roman" w:hAnsi="Times New Roman" w:cs="Times New Roman"/>
          <w:sz w:val="24"/>
          <w:szCs w:val="24"/>
          <w:lang w:val="sr-Cyrl-RS"/>
        </w:rPr>
        <w:t>. Н</w:t>
      </w:r>
      <w:r w:rsidRPr="00E85056">
        <w:rPr>
          <w:rFonts w:ascii="Times New Roman" w:hAnsi="Times New Roman" w:cs="Times New Roman"/>
          <w:sz w:val="24"/>
          <w:szCs w:val="24"/>
        </w:rPr>
        <w:t xml:space="preserve">афтни сектор је био мање погођен него електроенергетски. </w:t>
      </w:r>
      <w:r w:rsidRPr="00E85056"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Pr="00E85056">
        <w:rPr>
          <w:rFonts w:ascii="Times New Roman" w:hAnsi="Times New Roman" w:cs="Times New Roman"/>
          <w:sz w:val="24"/>
          <w:szCs w:val="24"/>
        </w:rPr>
        <w:t xml:space="preserve">рађани </w:t>
      </w:r>
      <w:r w:rsidRPr="00E85056">
        <w:rPr>
          <w:rFonts w:ascii="Times New Roman" w:hAnsi="Times New Roman" w:cs="Times New Roman"/>
          <w:sz w:val="24"/>
          <w:szCs w:val="24"/>
          <w:lang w:val="sr-Cyrl-RS"/>
        </w:rPr>
        <w:t xml:space="preserve">су </w:t>
      </w:r>
      <w:r w:rsidRPr="00E85056">
        <w:rPr>
          <w:rFonts w:ascii="Times New Roman" w:hAnsi="Times New Roman" w:cs="Times New Roman"/>
          <w:sz w:val="24"/>
          <w:szCs w:val="24"/>
        </w:rPr>
        <w:t xml:space="preserve">у најкраћем временском периоду добијали електричну енергију </w:t>
      </w:r>
      <w:r w:rsidRPr="00E85056">
        <w:rPr>
          <w:rFonts w:ascii="Times New Roman" w:hAnsi="Times New Roman" w:cs="Times New Roman"/>
          <w:sz w:val="24"/>
          <w:szCs w:val="24"/>
          <w:lang w:val="sr-Cyrl-RS"/>
        </w:rPr>
        <w:t>над</w:t>
      </w:r>
      <w:r w:rsidRPr="00E85056">
        <w:rPr>
          <w:rFonts w:ascii="Times New Roman" w:hAnsi="Times New Roman" w:cs="Times New Roman"/>
          <w:sz w:val="24"/>
          <w:szCs w:val="24"/>
        </w:rPr>
        <w:t>људским напорима</w:t>
      </w:r>
      <w:r w:rsidRPr="00E85056">
        <w:rPr>
          <w:rFonts w:ascii="Times New Roman" w:hAnsi="Times New Roman" w:cs="Times New Roman"/>
          <w:sz w:val="24"/>
          <w:szCs w:val="24"/>
          <w:lang w:val="sr-Cyrl-RS"/>
        </w:rPr>
        <w:t xml:space="preserve"> запослених</w:t>
      </w:r>
      <w:r w:rsidRPr="00E85056">
        <w:rPr>
          <w:rFonts w:ascii="Times New Roman" w:hAnsi="Times New Roman" w:cs="Times New Roman"/>
          <w:sz w:val="24"/>
          <w:szCs w:val="24"/>
        </w:rPr>
        <w:t xml:space="preserve"> из „</w:t>
      </w:r>
      <w:r w:rsidRPr="00E85056">
        <w:rPr>
          <w:rFonts w:ascii="Times New Roman" w:hAnsi="Times New Roman" w:cs="Times New Roman"/>
          <w:sz w:val="24"/>
          <w:szCs w:val="24"/>
          <w:lang w:val="sr-Cyrl-RS"/>
        </w:rPr>
        <w:t>ЕПС</w:t>
      </w:r>
      <w:r w:rsidRPr="00E85056">
        <w:rPr>
          <w:rFonts w:ascii="Times New Roman" w:hAnsi="Times New Roman" w:cs="Times New Roman"/>
          <w:sz w:val="24"/>
          <w:szCs w:val="24"/>
        </w:rPr>
        <w:t>“ и „Е</w:t>
      </w:r>
      <w:r w:rsidRPr="00E85056">
        <w:rPr>
          <w:rFonts w:ascii="Times New Roman" w:hAnsi="Times New Roman" w:cs="Times New Roman"/>
          <w:sz w:val="24"/>
          <w:szCs w:val="24"/>
          <w:lang w:val="sr-Cyrl-RS"/>
        </w:rPr>
        <w:t>МС</w:t>
      </w:r>
      <w:r w:rsidRPr="00E85056">
        <w:rPr>
          <w:rFonts w:ascii="Times New Roman" w:hAnsi="Times New Roman" w:cs="Times New Roman"/>
          <w:sz w:val="24"/>
          <w:szCs w:val="24"/>
        </w:rPr>
        <w:t>“.</w:t>
      </w:r>
      <w:r w:rsidR="00136BEC">
        <w:rPr>
          <w:rFonts w:ascii="Times New Roman" w:hAnsi="Times New Roman" w:cs="Times New Roman"/>
          <w:sz w:val="24"/>
          <w:szCs w:val="24"/>
          <w:lang w:val="sr-Cyrl-RS"/>
        </w:rPr>
        <w:t xml:space="preserve"> Н</w:t>
      </w:r>
      <w:r w:rsidR="00136BEC" w:rsidRPr="00E85056">
        <w:rPr>
          <w:rFonts w:ascii="Times New Roman" w:hAnsi="Times New Roman" w:cs="Times New Roman"/>
          <w:sz w:val="24"/>
          <w:szCs w:val="24"/>
        </w:rPr>
        <w:t xml:space="preserve">ајвећи </w:t>
      </w:r>
      <w:r w:rsidR="00136BEC" w:rsidRPr="00E85056">
        <w:rPr>
          <w:rFonts w:ascii="Times New Roman" w:hAnsi="Times New Roman" w:cs="Times New Roman"/>
          <w:sz w:val="24"/>
          <w:szCs w:val="24"/>
          <w:lang w:val="sr-Cyrl-RS"/>
        </w:rPr>
        <w:t>угљено</w:t>
      </w:r>
      <w:r w:rsidR="00136BEC" w:rsidRPr="00E85056">
        <w:rPr>
          <w:rFonts w:ascii="Times New Roman" w:hAnsi="Times New Roman" w:cs="Times New Roman"/>
          <w:sz w:val="24"/>
          <w:szCs w:val="24"/>
        </w:rPr>
        <w:t>ко</w:t>
      </w:r>
      <w:r w:rsidR="00136BEC">
        <w:rPr>
          <w:rFonts w:ascii="Times New Roman" w:hAnsi="Times New Roman" w:cs="Times New Roman"/>
          <w:sz w:val="24"/>
          <w:szCs w:val="24"/>
          <w:lang w:val="sr-Cyrl-RS"/>
        </w:rPr>
        <w:t xml:space="preserve">п </w:t>
      </w:r>
      <w:r w:rsidRPr="00E85056">
        <w:rPr>
          <w:rFonts w:ascii="Times New Roman" w:hAnsi="Times New Roman" w:cs="Times New Roman"/>
          <w:sz w:val="24"/>
          <w:szCs w:val="24"/>
        </w:rPr>
        <w:t>Рударски басен „Колубара“</w:t>
      </w:r>
      <w:r w:rsidR="00136B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85056"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 w:rsidRPr="00E85056">
        <w:rPr>
          <w:rFonts w:ascii="Times New Roman" w:hAnsi="Times New Roman" w:cs="Times New Roman"/>
          <w:sz w:val="24"/>
          <w:szCs w:val="24"/>
        </w:rPr>
        <w:t>потопљен</w:t>
      </w:r>
      <w:r w:rsidRPr="00E850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85056">
        <w:rPr>
          <w:rFonts w:ascii="Times New Roman" w:hAnsi="Times New Roman" w:cs="Times New Roman"/>
          <w:sz w:val="24"/>
          <w:szCs w:val="24"/>
        </w:rPr>
        <w:t xml:space="preserve"> </w:t>
      </w:r>
      <w:r w:rsidRPr="00E85056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E85056">
        <w:rPr>
          <w:rFonts w:ascii="Times New Roman" w:hAnsi="Times New Roman" w:cs="Times New Roman"/>
          <w:sz w:val="24"/>
          <w:szCs w:val="24"/>
        </w:rPr>
        <w:t xml:space="preserve"> „Колуба</w:t>
      </w:r>
      <w:r w:rsidR="006641DE">
        <w:rPr>
          <w:rFonts w:ascii="Times New Roman" w:hAnsi="Times New Roman" w:cs="Times New Roman"/>
          <w:sz w:val="24"/>
          <w:szCs w:val="24"/>
        </w:rPr>
        <w:t>ра“ није била у могућности</w:t>
      </w:r>
      <w:r w:rsidR="006641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641DE">
        <w:rPr>
          <w:rFonts w:ascii="Times New Roman" w:hAnsi="Times New Roman" w:cs="Times New Roman"/>
          <w:sz w:val="24"/>
          <w:szCs w:val="24"/>
        </w:rPr>
        <w:t xml:space="preserve">да производи </w:t>
      </w:r>
      <w:r w:rsidRPr="00E85056">
        <w:rPr>
          <w:rFonts w:ascii="Times New Roman" w:hAnsi="Times New Roman" w:cs="Times New Roman"/>
          <w:sz w:val="24"/>
          <w:szCs w:val="24"/>
        </w:rPr>
        <w:t xml:space="preserve">и да допрема угаљ </w:t>
      </w:r>
      <w:r w:rsidRPr="00E85056"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Pr="00E85056">
        <w:rPr>
          <w:rFonts w:ascii="Times New Roman" w:hAnsi="Times New Roman" w:cs="Times New Roman"/>
          <w:sz w:val="24"/>
          <w:szCs w:val="24"/>
        </w:rPr>
        <w:t>ТЕНТ</w:t>
      </w:r>
      <w:r w:rsidRPr="00E85056">
        <w:rPr>
          <w:rFonts w:ascii="Times New Roman" w:hAnsi="Times New Roman" w:cs="Times New Roman"/>
          <w:sz w:val="24"/>
          <w:szCs w:val="24"/>
          <w:lang w:val="sr-Cyrl-RS"/>
        </w:rPr>
        <w:t>“ -у</w:t>
      </w:r>
      <w:r w:rsidRPr="00E85056">
        <w:rPr>
          <w:rFonts w:ascii="Times New Roman" w:hAnsi="Times New Roman" w:cs="Times New Roman"/>
          <w:sz w:val="24"/>
          <w:szCs w:val="24"/>
        </w:rPr>
        <w:t>.</w:t>
      </w:r>
      <w:r w:rsidRPr="00E85056">
        <w:rPr>
          <w:rFonts w:ascii="Times New Roman" w:hAnsi="Times New Roman" w:cs="Times New Roman"/>
          <w:sz w:val="24"/>
          <w:szCs w:val="24"/>
          <w:lang w:val="sr-Cyrl-RS"/>
        </w:rPr>
        <w:t xml:space="preserve"> О</w:t>
      </w:r>
      <w:r w:rsidRPr="00E85056">
        <w:rPr>
          <w:rFonts w:ascii="Times New Roman" w:hAnsi="Times New Roman" w:cs="Times New Roman"/>
          <w:sz w:val="24"/>
          <w:szCs w:val="24"/>
        </w:rPr>
        <w:t xml:space="preserve">бјекти </w:t>
      </w:r>
      <w:r w:rsidRPr="00E85056"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Pr="00E85056">
        <w:rPr>
          <w:rFonts w:ascii="Times New Roman" w:hAnsi="Times New Roman" w:cs="Times New Roman"/>
          <w:sz w:val="24"/>
          <w:szCs w:val="24"/>
        </w:rPr>
        <w:t>ТЕНТ</w:t>
      </w:r>
      <w:r w:rsidRPr="00E85056">
        <w:rPr>
          <w:rFonts w:ascii="Times New Roman" w:hAnsi="Times New Roman" w:cs="Times New Roman"/>
          <w:sz w:val="24"/>
          <w:szCs w:val="24"/>
          <w:lang w:val="sr-Cyrl-RS"/>
        </w:rPr>
        <w:t xml:space="preserve">“ и трафо станице </w:t>
      </w:r>
      <w:r w:rsidRPr="00E85056">
        <w:rPr>
          <w:rFonts w:ascii="Times New Roman" w:hAnsi="Times New Roman" w:cs="Times New Roman"/>
          <w:sz w:val="24"/>
          <w:szCs w:val="24"/>
        </w:rPr>
        <w:t>су морали бити</w:t>
      </w:r>
      <w:r w:rsidRPr="00E850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85056">
        <w:rPr>
          <w:rFonts w:ascii="Times New Roman" w:hAnsi="Times New Roman" w:cs="Times New Roman"/>
          <w:sz w:val="24"/>
          <w:szCs w:val="24"/>
        </w:rPr>
        <w:t>искључени</w:t>
      </w:r>
      <w:r w:rsidRPr="00E8505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E85056">
        <w:rPr>
          <w:rFonts w:ascii="Times New Roman" w:hAnsi="Times New Roman" w:cs="Times New Roman"/>
          <w:sz w:val="24"/>
          <w:szCs w:val="24"/>
        </w:rPr>
        <w:t>како штета на појединим објектима која је већ настала не би била још ве</w:t>
      </w:r>
      <w:r w:rsidR="006641DE">
        <w:rPr>
          <w:rFonts w:ascii="Times New Roman" w:hAnsi="Times New Roman" w:cs="Times New Roman"/>
          <w:sz w:val="24"/>
          <w:szCs w:val="24"/>
        </w:rPr>
        <w:t>ћа. Максимално се радило</w:t>
      </w:r>
      <w:r w:rsidRPr="00E85056">
        <w:rPr>
          <w:rFonts w:ascii="Times New Roman" w:hAnsi="Times New Roman" w:cs="Times New Roman"/>
          <w:sz w:val="24"/>
          <w:szCs w:val="24"/>
        </w:rPr>
        <w:t xml:space="preserve"> да се у најкраћем временском периоду, </w:t>
      </w:r>
      <w:r w:rsidRPr="00E85056">
        <w:rPr>
          <w:rFonts w:ascii="Times New Roman" w:hAnsi="Times New Roman" w:cs="Times New Roman"/>
          <w:sz w:val="24"/>
          <w:szCs w:val="24"/>
          <w:lang w:val="sr-Cyrl-RS"/>
        </w:rPr>
        <w:t>уз учешће</w:t>
      </w:r>
      <w:r w:rsidRPr="00E85056">
        <w:rPr>
          <w:rFonts w:ascii="Times New Roman" w:hAnsi="Times New Roman" w:cs="Times New Roman"/>
          <w:sz w:val="24"/>
          <w:szCs w:val="24"/>
        </w:rPr>
        <w:t xml:space="preserve"> свих релевантних институција</w:t>
      </w:r>
      <w:r w:rsidRPr="00E85056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E85056">
        <w:rPr>
          <w:rFonts w:ascii="Times New Roman" w:hAnsi="Times New Roman" w:cs="Times New Roman"/>
          <w:sz w:val="24"/>
          <w:szCs w:val="24"/>
        </w:rPr>
        <w:t xml:space="preserve"> </w:t>
      </w:r>
      <w:r w:rsidR="00136BEC">
        <w:rPr>
          <w:rFonts w:ascii="Times New Roman" w:hAnsi="Times New Roman" w:cs="Times New Roman"/>
          <w:sz w:val="24"/>
          <w:szCs w:val="24"/>
          <w:lang w:val="sr-Cyrl-RS"/>
        </w:rPr>
        <w:t>запослених у</w:t>
      </w:r>
      <w:r w:rsidRPr="00E85056">
        <w:rPr>
          <w:rFonts w:ascii="Times New Roman" w:hAnsi="Times New Roman" w:cs="Times New Roman"/>
          <w:sz w:val="24"/>
          <w:szCs w:val="24"/>
        </w:rPr>
        <w:t xml:space="preserve"> компанија</w:t>
      </w:r>
      <w:r w:rsidR="00136BEC">
        <w:rPr>
          <w:rFonts w:ascii="Times New Roman" w:hAnsi="Times New Roman" w:cs="Times New Roman"/>
          <w:sz w:val="24"/>
          <w:szCs w:val="24"/>
          <w:lang w:val="sr-Cyrl-RS"/>
        </w:rPr>
        <w:t>ма</w:t>
      </w:r>
      <w:r w:rsidRPr="00E85056">
        <w:rPr>
          <w:rFonts w:ascii="Times New Roman" w:hAnsi="Times New Roman" w:cs="Times New Roman"/>
          <w:sz w:val="24"/>
          <w:szCs w:val="24"/>
        </w:rPr>
        <w:t xml:space="preserve"> и</w:t>
      </w:r>
      <w:r w:rsidR="00136BEC">
        <w:rPr>
          <w:rFonts w:ascii="Times New Roman" w:hAnsi="Times New Roman" w:cs="Times New Roman"/>
          <w:sz w:val="24"/>
          <w:szCs w:val="24"/>
        </w:rPr>
        <w:t xml:space="preserve"> грађан</w:t>
      </w:r>
      <w:r w:rsidRPr="00E85056">
        <w:rPr>
          <w:rFonts w:ascii="Times New Roman" w:hAnsi="Times New Roman" w:cs="Times New Roman"/>
          <w:sz w:val="24"/>
          <w:szCs w:val="24"/>
        </w:rPr>
        <w:t xml:space="preserve">а, </w:t>
      </w:r>
      <w:r w:rsidRPr="00E85056">
        <w:rPr>
          <w:rFonts w:ascii="Times New Roman" w:hAnsi="Times New Roman" w:cs="Times New Roman"/>
          <w:sz w:val="24"/>
          <w:szCs w:val="24"/>
          <w:lang w:val="sr-Cyrl-RS"/>
        </w:rPr>
        <w:t>обезбеди</w:t>
      </w:r>
      <w:r w:rsidRPr="00E85056">
        <w:rPr>
          <w:rFonts w:ascii="Times New Roman" w:hAnsi="Times New Roman" w:cs="Times New Roman"/>
          <w:sz w:val="24"/>
          <w:szCs w:val="24"/>
        </w:rPr>
        <w:t xml:space="preserve"> физичк</w:t>
      </w:r>
      <w:r w:rsidRPr="00E85056">
        <w:rPr>
          <w:rFonts w:ascii="Times New Roman" w:hAnsi="Times New Roman" w:cs="Times New Roman"/>
          <w:sz w:val="24"/>
          <w:szCs w:val="24"/>
          <w:lang w:val="sr-Cyrl-RS"/>
        </w:rPr>
        <w:t>а одбрана од поплава</w:t>
      </w:r>
      <w:r w:rsidRPr="00E85056">
        <w:rPr>
          <w:rFonts w:ascii="Times New Roman" w:hAnsi="Times New Roman" w:cs="Times New Roman"/>
          <w:sz w:val="24"/>
          <w:szCs w:val="24"/>
        </w:rPr>
        <w:t xml:space="preserve"> џаковима </w:t>
      </w:r>
      <w:r w:rsidRPr="00E85056">
        <w:rPr>
          <w:rFonts w:ascii="Times New Roman" w:hAnsi="Times New Roman" w:cs="Times New Roman"/>
          <w:sz w:val="24"/>
          <w:szCs w:val="24"/>
          <w:lang w:val="sr-Cyrl-RS"/>
        </w:rPr>
        <w:t>с песком и</w:t>
      </w:r>
      <w:r w:rsidRPr="00E85056">
        <w:rPr>
          <w:rFonts w:ascii="Times New Roman" w:hAnsi="Times New Roman" w:cs="Times New Roman"/>
          <w:sz w:val="24"/>
          <w:szCs w:val="24"/>
        </w:rPr>
        <w:t xml:space="preserve"> градњом насипа</w:t>
      </w:r>
      <w:r w:rsidR="00136BEC">
        <w:rPr>
          <w:rFonts w:ascii="Times New Roman" w:hAnsi="Times New Roman" w:cs="Times New Roman"/>
          <w:sz w:val="24"/>
          <w:szCs w:val="24"/>
          <w:lang w:val="sr-Cyrl-RS"/>
        </w:rPr>
        <w:t xml:space="preserve"> око</w:t>
      </w:r>
      <w:r w:rsidRPr="00E850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85056">
        <w:rPr>
          <w:rFonts w:ascii="Times New Roman" w:hAnsi="Times New Roman" w:cs="Times New Roman"/>
          <w:sz w:val="24"/>
          <w:szCs w:val="24"/>
        </w:rPr>
        <w:t>сви</w:t>
      </w:r>
      <w:r w:rsidRPr="00E85056">
        <w:rPr>
          <w:rFonts w:ascii="Times New Roman" w:hAnsi="Times New Roman" w:cs="Times New Roman"/>
          <w:sz w:val="24"/>
          <w:szCs w:val="24"/>
          <w:lang w:val="sr-Cyrl-RS"/>
        </w:rPr>
        <w:t>х</w:t>
      </w:r>
      <w:r w:rsidRPr="00E85056">
        <w:rPr>
          <w:rFonts w:ascii="Times New Roman" w:hAnsi="Times New Roman" w:cs="Times New Roman"/>
          <w:sz w:val="24"/>
          <w:szCs w:val="24"/>
        </w:rPr>
        <w:t xml:space="preserve"> објек</w:t>
      </w:r>
      <w:r w:rsidRPr="00E85056">
        <w:rPr>
          <w:rFonts w:ascii="Times New Roman" w:hAnsi="Times New Roman" w:cs="Times New Roman"/>
          <w:sz w:val="24"/>
          <w:szCs w:val="24"/>
          <w:lang w:val="sr-Cyrl-RS"/>
        </w:rPr>
        <w:t>ата</w:t>
      </w:r>
      <w:r w:rsidRPr="00E85056">
        <w:rPr>
          <w:rFonts w:ascii="Times New Roman" w:hAnsi="Times New Roman" w:cs="Times New Roman"/>
          <w:sz w:val="24"/>
          <w:szCs w:val="24"/>
        </w:rPr>
        <w:t xml:space="preserve"> у </w:t>
      </w:r>
      <w:r w:rsidRPr="00E85056"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Pr="00E85056">
        <w:rPr>
          <w:rFonts w:ascii="Times New Roman" w:hAnsi="Times New Roman" w:cs="Times New Roman"/>
          <w:sz w:val="24"/>
          <w:szCs w:val="24"/>
        </w:rPr>
        <w:t>ТЕНТ</w:t>
      </w:r>
      <w:proofErr w:type="gramStart"/>
      <w:r w:rsidRPr="00E85056">
        <w:rPr>
          <w:rFonts w:ascii="Times New Roman" w:hAnsi="Times New Roman" w:cs="Times New Roman"/>
          <w:sz w:val="24"/>
          <w:szCs w:val="24"/>
          <w:lang w:val="sr-Cyrl-RS"/>
        </w:rPr>
        <w:t>“ –</w:t>
      </w:r>
      <w:proofErr w:type="gramEnd"/>
      <w:r w:rsidRPr="00E85056">
        <w:rPr>
          <w:rFonts w:ascii="Times New Roman" w:hAnsi="Times New Roman" w:cs="Times New Roman"/>
          <w:sz w:val="24"/>
          <w:szCs w:val="24"/>
          <w:lang w:val="sr-Cyrl-RS"/>
        </w:rPr>
        <w:t>у,</w:t>
      </w:r>
      <w:r w:rsidRPr="00E85056">
        <w:rPr>
          <w:rFonts w:ascii="Times New Roman" w:hAnsi="Times New Roman" w:cs="Times New Roman"/>
          <w:sz w:val="24"/>
          <w:szCs w:val="24"/>
        </w:rPr>
        <w:t xml:space="preserve"> „Костолцу“</w:t>
      </w:r>
      <w:r w:rsidRPr="00E85056"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r w:rsidRPr="00E85056">
        <w:rPr>
          <w:rFonts w:ascii="Times New Roman" w:hAnsi="Times New Roman" w:cs="Times New Roman"/>
          <w:sz w:val="24"/>
          <w:szCs w:val="24"/>
        </w:rPr>
        <w:t xml:space="preserve"> Деспотовцу</w:t>
      </w:r>
      <w:r w:rsidRPr="00E85056">
        <w:rPr>
          <w:rFonts w:ascii="Times New Roman" w:hAnsi="Times New Roman" w:cs="Times New Roman"/>
          <w:sz w:val="24"/>
          <w:szCs w:val="24"/>
          <w:lang w:val="sr-Cyrl-RS"/>
        </w:rPr>
        <w:t>. П</w:t>
      </w:r>
      <w:r w:rsidRPr="00E85056">
        <w:rPr>
          <w:rFonts w:ascii="Times New Roman" w:hAnsi="Times New Roman" w:cs="Times New Roman"/>
          <w:sz w:val="24"/>
          <w:szCs w:val="24"/>
        </w:rPr>
        <w:t>рекид у испоруци електричне енергије имала су само угрожена подручја која су из безбедносних разлога морала бити искључена,</w:t>
      </w:r>
      <w:r w:rsidRPr="00E85056">
        <w:rPr>
          <w:rFonts w:ascii="Times New Roman" w:hAnsi="Times New Roman" w:cs="Times New Roman"/>
          <w:sz w:val="24"/>
          <w:szCs w:val="24"/>
          <w:lang w:val="sr-Cyrl-RS"/>
        </w:rPr>
        <w:t xml:space="preserve"> а</w:t>
      </w:r>
      <w:r w:rsidRPr="00E85056">
        <w:rPr>
          <w:rFonts w:ascii="Times New Roman" w:hAnsi="Times New Roman" w:cs="Times New Roman"/>
          <w:sz w:val="24"/>
          <w:szCs w:val="24"/>
        </w:rPr>
        <w:t xml:space="preserve"> остали део Србије је био потпуно снабдевен и обезбеђен електричном енергијом.</w:t>
      </w:r>
      <w:r w:rsidRPr="00E85056">
        <w:rPr>
          <w:rFonts w:ascii="Times New Roman" w:hAnsi="Times New Roman" w:cs="Times New Roman"/>
          <w:sz w:val="24"/>
          <w:szCs w:val="24"/>
          <w:lang w:val="sr-Cyrl-RS"/>
        </w:rPr>
        <w:t xml:space="preserve"> К</w:t>
      </w:r>
      <w:r w:rsidRPr="00E85056">
        <w:rPr>
          <w:rFonts w:ascii="Times New Roman" w:hAnsi="Times New Roman" w:cs="Times New Roman"/>
          <w:sz w:val="24"/>
          <w:szCs w:val="24"/>
        </w:rPr>
        <w:t>ада су се стекли услови безбедности</w:t>
      </w:r>
      <w:r w:rsidRPr="00E85056">
        <w:rPr>
          <w:rFonts w:ascii="Times New Roman" w:hAnsi="Times New Roman" w:cs="Times New Roman"/>
          <w:sz w:val="24"/>
          <w:szCs w:val="24"/>
          <w:lang w:val="sr-Cyrl-RS"/>
        </w:rPr>
        <w:t xml:space="preserve"> уложени су надљудски напори да се </w:t>
      </w:r>
      <w:r w:rsidRPr="00E85056">
        <w:rPr>
          <w:rFonts w:ascii="Times New Roman" w:hAnsi="Times New Roman" w:cs="Times New Roman"/>
          <w:sz w:val="24"/>
          <w:szCs w:val="24"/>
        </w:rPr>
        <w:t>у најкраћем могућем року пу</w:t>
      </w:r>
      <w:r w:rsidRPr="00E85056">
        <w:rPr>
          <w:rFonts w:ascii="Times New Roman" w:hAnsi="Times New Roman" w:cs="Times New Roman"/>
          <w:sz w:val="24"/>
          <w:szCs w:val="24"/>
          <w:lang w:val="sr-Cyrl-RS"/>
        </w:rPr>
        <w:t>сти</w:t>
      </w:r>
      <w:r w:rsidRPr="00E85056">
        <w:rPr>
          <w:rFonts w:ascii="Times New Roman" w:hAnsi="Times New Roman" w:cs="Times New Roman"/>
          <w:sz w:val="24"/>
          <w:szCs w:val="24"/>
        </w:rPr>
        <w:t xml:space="preserve"> у рад трафостаница „Обреновац“ и</w:t>
      </w:r>
      <w:r w:rsidRPr="00E850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85056">
        <w:rPr>
          <w:rFonts w:ascii="Times New Roman" w:hAnsi="Times New Roman" w:cs="Times New Roman"/>
          <w:sz w:val="24"/>
          <w:szCs w:val="24"/>
        </w:rPr>
        <w:t xml:space="preserve">блок </w:t>
      </w:r>
      <w:r w:rsidRPr="00E85056"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Pr="00E85056">
        <w:rPr>
          <w:rFonts w:ascii="Times New Roman" w:hAnsi="Times New Roman" w:cs="Times New Roman"/>
          <w:sz w:val="24"/>
          <w:szCs w:val="24"/>
        </w:rPr>
        <w:t>ТЕНТ</w:t>
      </w:r>
      <w:r w:rsidRPr="00E85056">
        <w:rPr>
          <w:rFonts w:ascii="Times New Roman" w:hAnsi="Times New Roman" w:cs="Times New Roman"/>
          <w:sz w:val="24"/>
          <w:szCs w:val="24"/>
          <w:lang w:val="sr-Cyrl-RS"/>
        </w:rPr>
        <w:t xml:space="preserve"> А“ и да се смање набавке  </w:t>
      </w:r>
      <w:r w:rsidRPr="00E85056">
        <w:rPr>
          <w:rFonts w:ascii="Times New Roman" w:hAnsi="Times New Roman" w:cs="Times New Roman"/>
          <w:sz w:val="24"/>
          <w:szCs w:val="24"/>
        </w:rPr>
        <w:t>недостајућ</w:t>
      </w:r>
      <w:r w:rsidRPr="00E85056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E85056">
        <w:rPr>
          <w:rFonts w:ascii="Times New Roman" w:hAnsi="Times New Roman" w:cs="Times New Roman"/>
          <w:sz w:val="24"/>
          <w:szCs w:val="24"/>
        </w:rPr>
        <w:t xml:space="preserve"> количин</w:t>
      </w:r>
      <w:r w:rsidRPr="00E85056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E85056">
        <w:rPr>
          <w:rFonts w:ascii="Times New Roman" w:hAnsi="Times New Roman" w:cs="Times New Roman"/>
          <w:sz w:val="24"/>
          <w:szCs w:val="24"/>
        </w:rPr>
        <w:t xml:space="preserve"> електричне енергије</w:t>
      </w:r>
      <w:r w:rsidRPr="00E85056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6641DE"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="006641DE">
        <w:rPr>
          <w:rFonts w:ascii="Times New Roman" w:hAnsi="Times New Roman" w:cs="Times New Roman"/>
          <w:sz w:val="24"/>
          <w:szCs w:val="24"/>
        </w:rPr>
        <w:t>асн</w:t>
      </w:r>
      <w:r w:rsidR="006641DE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6641DE">
        <w:rPr>
          <w:rFonts w:ascii="Times New Roman" w:hAnsi="Times New Roman" w:cs="Times New Roman"/>
          <w:sz w:val="24"/>
          <w:szCs w:val="24"/>
        </w:rPr>
        <w:t xml:space="preserve"> сектор и сектор</w:t>
      </w:r>
      <w:r w:rsidRPr="00E85056">
        <w:rPr>
          <w:rFonts w:ascii="Times New Roman" w:hAnsi="Times New Roman" w:cs="Times New Roman"/>
          <w:sz w:val="24"/>
          <w:szCs w:val="24"/>
        </w:rPr>
        <w:t xml:space="preserve"> нафте је </w:t>
      </w:r>
      <w:r w:rsidR="006641DE">
        <w:rPr>
          <w:rFonts w:ascii="Times New Roman" w:hAnsi="Times New Roman" w:cs="Times New Roman"/>
          <w:sz w:val="24"/>
          <w:szCs w:val="24"/>
          <w:lang w:val="sr-Cyrl-RS"/>
        </w:rPr>
        <w:t xml:space="preserve">био </w:t>
      </w:r>
      <w:r w:rsidR="006641DE">
        <w:rPr>
          <w:rFonts w:ascii="Times New Roman" w:hAnsi="Times New Roman" w:cs="Times New Roman"/>
          <w:sz w:val="24"/>
          <w:szCs w:val="24"/>
        </w:rPr>
        <w:t>мање</w:t>
      </w:r>
      <w:r w:rsidRPr="00E85056">
        <w:rPr>
          <w:rFonts w:ascii="Times New Roman" w:hAnsi="Times New Roman" w:cs="Times New Roman"/>
          <w:sz w:val="24"/>
          <w:szCs w:val="24"/>
        </w:rPr>
        <w:t xml:space="preserve"> угрожен </w:t>
      </w:r>
      <w:r w:rsidR="00136BEC">
        <w:rPr>
          <w:rFonts w:ascii="Times New Roman" w:hAnsi="Times New Roman" w:cs="Times New Roman"/>
          <w:sz w:val="24"/>
          <w:szCs w:val="24"/>
          <w:lang w:val="sr-Cyrl-RS"/>
        </w:rPr>
        <w:t>поплавама</w:t>
      </w:r>
      <w:r w:rsidRPr="00E8505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E3305" w:rsidRPr="00E85056" w:rsidRDefault="00DE3305" w:rsidP="006641DE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85056">
        <w:rPr>
          <w:rFonts w:ascii="Times New Roman" w:hAnsi="Times New Roman" w:cs="Times New Roman"/>
          <w:sz w:val="24"/>
          <w:szCs w:val="24"/>
          <w:lang w:val="sr-Cyrl-RS"/>
        </w:rPr>
        <w:tab/>
      </w:r>
      <w:proofErr w:type="gramStart"/>
      <w:r w:rsidRPr="00E85056">
        <w:rPr>
          <w:rFonts w:ascii="Times New Roman" w:hAnsi="Times New Roman" w:cs="Times New Roman"/>
          <w:sz w:val="24"/>
          <w:szCs w:val="24"/>
        </w:rPr>
        <w:t>Дејан Радуловић, помоћник министра привреде</w:t>
      </w:r>
      <w:r w:rsidRPr="00E8505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E85056">
        <w:rPr>
          <w:rFonts w:ascii="Times New Roman" w:hAnsi="Times New Roman" w:cs="Times New Roman"/>
          <w:sz w:val="24"/>
          <w:szCs w:val="24"/>
        </w:rPr>
        <w:t>представи</w:t>
      </w:r>
      <w:r w:rsidRPr="00E85056">
        <w:rPr>
          <w:rFonts w:ascii="Times New Roman" w:hAnsi="Times New Roman" w:cs="Times New Roman"/>
          <w:sz w:val="24"/>
          <w:szCs w:val="24"/>
          <w:lang w:val="sr-Cyrl-RS"/>
        </w:rPr>
        <w:t>о је</w:t>
      </w:r>
      <w:r w:rsidRPr="00E85056">
        <w:rPr>
          <w:rFonts w:ascii="Times New Roman" w:hAnsi="Times New Roman" w:cs="Times New Roman"/>
          <w:sz w:val="24"/>
          <w:szCs w:val="24"/>
        </w:rPr>
        <w:t xml:space="preserve"> извештај Министарства </w:t>
      </w:r>
      <w:r w:rsidRPr="00E85056">
        <w:rPr>
          <w:rFonts w:ascii="Times New Roman" w:hAnsi="Times New Roman" w:cs="Times New Roman"/>
          <w:sz w:val="24"/>
          <w:szCs w:val="24"/>
          <w:lang w:val="sr-Cyrl-RS"/>
        </w:rPr>
        <w:t>привреде о мерама</w:t>
      </w:r>
      <w:r w:rsidRPr="00E85056">
        <w:rPr>
          <w:rFonts w:ascii="Times New Roman" w:hAnsi="Times New Roman" w:cs="Times New Roman"/>
          <w:sz w:val="24"/>
          <w:szCs w:val="24"/>
        </w:rPr>
        <w:t xml:space="preserve"> које је предузело Министарство</w:t>
      </w:r>
      <w:r w:rsidRPr="00E85056">
        <w:rPr>
          <w:rFonts w:ascii="Times New Roman" w:hAnsi="Times New Roman" w:cs="Times New Roman"/>
          <w:sz w:val="24"/>
          <w:szCs w:val="24"/>
          <w:lang w:val="sr-Cyrl-RS"/>
        </w:rPr>
        <w:t>, а</w:t>
      </w:r>
      <w:r w:rsidRPr="00E85056">
        <w:rPr>
          <w:rFonts w:ascii="Times New Roman" w:hAnsi="Times New Roman" w:cs="Times New Roman"/>
          <w:sz w:val="24"/>
          <w:szCs w:val="24"/>
        </w:rPr>
        <w:t xml:space="preserve"> тич</w:t>
      </w:r>
      <w:r w:rsidRPr="00E85056">
        <w:rPr>
          <w:rFonts w:ascii="Times New Roman" w:hAnsi="Times New Roman" w:cs="Times New Roman"/>
          <w:sz w:val="24"/>
          <w:szCs w:val="24"/>
          <w:lang w:val="sr-Cyrl-RS"/>
        </w:rPr>
        <w:t>у се</w:t>
      </w:r>
      <w:r w:rsidRPr="00E85056">
        <w:rPr>
          <w:rFonts w:ascii="Times New Roman" w:hAnsi="Times New Roman" w:cs="Times New Roman"/>
          <w:sz w:val="24"/>
          <w:szCs w:val="24"/>
        </w:rPr>
        <w:t xml:space="preserve"> локалних с</w:t>
      </w:r>
      <w:r w:rsidR="006641DE">
        <w:rPr>
          <w:rFonts w:ascii="Times New Roman" w:hAnsi="Times New Roman" w:cs="Times New Roman"/>
          <w:sz w:val="24"/>
          <w:szCs w:val="24"/>
        </w:rPr>
        <w:t>амоуправа и грађана</w:t>
      </w:r>
      <w:r w:rsidRPr="00E8505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850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gramStart"/>
      <w:r w:rsidRPr="00E85056">
        <w:rPr>
          <w:rFonts w:ascii="Times New Roman" w:hAnsi="Times New Roman" w:cs="Times New Roman"/>
          <w:sz w:val="24"/>
          <w:szCs w:val="24"/>
        </w:rPr>
        <w:t>Министарство привреде је у првим данима укључило институције које се налазе у</w:t>
      </w:r>
      <w:r w:rsidRPr="00E85056">
        <w:rPr>
          <w:rFonts w:ascii="Times New Roman" w:hAnsi="Times New Roman" w:cs="Times New Roman"/>
          <w:sz w:val="24"/>
          <w:szCs w:val="24"/>
          <w:lang w:val="sr-Cyrl-RS"/>
        </w:rPr>
        <w:t xml:space="preserve"> његовој</w:t>
      </w:r>
      <w:r w:rsidRPr="00E85056">
        <w:rPr>
          <w:rFonts w:ascii="Times New Roman" w:hAnsi="Times New Roman" w:cs="Times New Roman"/>
          <w:sz w:val="24"/>
          <w:szCs w:val="24"/>
        </w:rPr>
        <w:t xml:space="preserve"> надлежности, </w:t>
      </w:r>
      <w:r w:rsidRPr="00E85056">
        <w:rPr>
          <w:rFonts w:ascii="Times New Roman" w:hAnsi="Times New Roman" w:cs="Times New Roman"/>
          <w:sz w:val="24"/>
          <w:szCs w:val="24"/>
          <w:lang w:val="sr-Cyrl-RS"/>
        </w:rPr>
        <w:t xml:space="preserve">а </w:t>
      </w:r>
      <w:r w:rsidRPr="00E85056">
        <w:rPr>
          <w:rFonts w:ascii="Times New Roman" w:hAnsi="Times New Roman" w:cs="Times New Roman"/>
          <w:sz w:val="24"/>
          <w:szCs w:val="24"/>
        </w:rPr>
        <w:t>то су Агенциј</w:t>
      </w:r>
      <w:r w:rsidRPr="00E85056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E85056">
        <w:rPr>
          <w:rFonts w:ascii="Times New Roman" w:hAnsi="Times New Roman" w:cs="Times New Roman"/>
          <w:sz w:val="24"/>
          <w:szCs w:val="24"/>
        </w:rPr>
        <w:t xml:space="preserve"> за приватизацију, Фонд за развој, Агенција за страна улагања и промоцију извоза, Агенција за осигурање и </w:t>
      </w:r>
      <w:r w:rsidRPr="00E85056">
        <w:rPr>
          <w:rFonts w:ascii="Times New Roman" w:hAnsi="Times New Roman" w:cs="Times New Roman"/>
          <w:noProof/>
          <w:sz w:val="24"/>
          <w:szCs w:val="24"/>
          <w:lang w:val="sr-Cyrl-RS"/>
        </w:rPr>
        <w:t>финансирање</w:t>
      </w:r>
      <w:r w:rsidRPr="00E85056">
        <w:rPr>
          <w:rFonts w:ascii="Times New Roman" w:hAnsi="Times New Roman" w:cs="Times New Roman"/>
          <w:sz w:val="24"/>
          <w:szCs w:val="24"/>
        </w:rPr>
        <w:t xml:space="preserve"> извоза</w:t>
      </w:r>
      <w:r w:rsidRPr="00E85056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Pr="00E85056">
        <w:rPr>
          <w:rFonts w:ascii="Times New Roman" w:hAnsi="Times New Roman" w:cs="Times New Roman"/>
          <w:sz w:val="24"/>
          <w:szCs w:val="24"/>
        </w:rPr>
        <w:t xml:space="preserve"> Национална агенција за регионални развој</w:t>
      </w:r>
      <w:r w:rsidRPr="00E85056">
        <w:rPr>
          <w:rFonts w:ascii="Times New Roman" w:hAnsi="Times New Roman" w:cs="Times New Roman"/>
          <w:sz w:val="24"/>
          <w:szCs w:val="24"/>
          <w:lang w:val="sr-Cyrl-RS"/>
        </w:rPr>
        <w:t>.</w:t>
      </w:r>
      <w:proofErr w:type="gramEnd"/>
      <w:r w:rsidRPr="00E85056">
        <w:rPr>
          <w:rFonts w:ascii="Times New Roman" w:hAnsi="Times New Roman" w:cs="Times New Roman"/>
          <w:sz w:val="24"/>
          <w:szCs w:val="24"/>
          <w:lang w:val="sr-Cyrl-RS"/>
        </w:rPr>
        <w:t xml:space="preserve"> Приоритет је био</w:t>
      </w:r>
      <w:r w:rsidRPr="00E85056">
        <w:rPr>
          <w:rFonts w:ascii="Times New Roman" w:hAnsi="Times New Roman" w:cs="Times New Roman"/>
          <w:sz w:val="24"/>
          <w:szCs w:val="24"/>
        </w:rPr>
        <w:t xml:space="preserve"> пружање</w:t>
      </w:r>
      <w:r w:rsidRPr="00E85056">
        <w:rPr>
          <w:rFonts w:ascii="Times New Roman" w:hAnsi="Times New Roman" w:cs="Times New Roman"/>
          <w:sz w:val="24"/>
          <w:szCs w:val="24"/>
          <w:lang w:val="sr-Cyrl-RS"/>
        </w:rPr>
        <w:t xml:space="preserve"> неопходне</w:t>
      </w:r>
      <w:r w:rsidRPr="00E85056">
        <w:rPr>
          <w:rFonts w:ascii="Times New Roman" w:hAnsi="Times New Roman" w:cs="Times New Roman"/>
          <w:sz w:val="24"/>
          <w:szCs w:val="24"/>
        </w:rPr>
        <w:t xml:space="preserve"> помоћи на терену и сагледавање и анализа стања када је у питању привреда на подручј</w:t>
      </w:r>
      <w:r w:rsidRPr="00E85056">
        <w:rPr>
          <w:rFonts w:ascii="Times New Roman" w:hAnsi="Times New Roman" w:cs="Times New Roman"/>
          <w:sz w:val="24"/>
          <w:szCs w:val="24"/>
          <w:lang w:val="sr-Cyrl-RS"/>
        </w:rPr>
        <w:t xml:space="preserve">у </w:t>
      </w:r>
      <w:r w:rsidRPr="00E85056">
        <w:rPr>
          <w:rFonts w:ascii="Times New Roman" w:hAnsi="Times New Roman" w:cs="Times New Roman"/>
          <w:sz w:val="24"/>
          <w:szCs w:val="24"/>
        </w:rPr>
        <w:t>41 јединиц</w:t>
      </w:r>
      <w:r w:rsidRPr="00E85056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E85056">
        <w:rPr>
          <w:rFonts w:ascii="Times New Roman" w:hAnsi="Times New Roman" w:cs="Times New Roman"/>
          <w:sz w:val="24"/>
          <w:szCs w:val="24"/>
        </w:rPr>
        <w:t xml:space="preserve"> локалне самоуправе.</w:t>
      </w:r>
      <w:r w:rsidRPr="00E85056">
        <w:rPr>
          <w:rFonts w:ascii="Times New Roman" w:hAnsi="Times New Roman" w:cs="Times New Roman"/>
          <w:sz w:val="24"/>
          <w:szCs w:val="24"/>
          <w:lang w:val="sr-Cyrl-RS"/>
        </w:rPr>
        <w:t xml:space="preserve"> Упућени су</w:t>
      </w:r>
      <w:r w:rsidRPr="00E85056">
        <w:rPr>
          <w:rFonts w:ascii="Times New Roman" w:hAnsi="Times New Roman" w:cs="Times New Roman"/>
          <w:sz w:val="24"/>
          <w:szCs w:val="24"/>
        </w:rPr>
        <w:t xml:space="preserve"> допис</w:t>
      </w:r>
      <w:r w:rsidRPr="00E85056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E85056">
        <w:rPr>
          <w:rFonts w:ascii="Times New Roman" w:hAnsi="Times New Roman" w:cs="Times New Roman"/>
          <w:sz w:val="24"/>
          <w:szCs w:val="24"/>
        </w:rPr>
        <w:t xml:space="preserve"> локалним самоуправама </w:t>
      </w:r>
      <w:r w:rsidRPr="00E85056">
        <w:rPr>
          <w:rFonts w:ascii="Times New Roman" w:hAnsi="Times New Roman" w:cs="Times New Roman"/>
          <w:sz w:val="24"/>
          <w:szCs w:val="24"/>
          <w:lang w:val="sr-Cyrl-RS"/>
        </w:rPr>
        <w:t xml:space="preserve">за достављање </w:t>
      </w:r>
      <w:r w:rsidRPr="00E85056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информација о</w:t>
      </w:r>
      <w:r w:rsidRPr="00E85056">
        <w:rPr>
          <w:rFonts w:ascii="Times New Roman" w:hAnsi="Times New Roman" w:cs="Times New Roman"/>
          <w:sz w:val="24"/>
          <w:szCs w:val="24"/>
        </w:rPr>
        <w:t xml:space="preserve"> штет</w:t>
      </w:r>
      <w:r w:rsidR="006641DE">
        <w:rPr>
          <w:rFonts w:ascii="Times New Roman" w:hAnsi="Times New Roman" w:cs="Times New Roman"/>
          <w:sz w:val="24"/>
          <w:szCs w:val="24"/>
          <w:lang w:val="sr-Cyrl-RS"/>
        </w:rPr>
        <w:t>ама које су имали</w:t>
      </w:r>
      <w:r w:rsidRPr="00E85056">
        <w:rPr>
          <w:rFonts w:ascii="Times New Roman" w:hAnsi="Times New Roman" w:cs="Times New Roman"/>
          <w:sz w:val="24"/>
          <w:szCs w:val="24"/>
        </w:rPr>
        <w:t xml:space="preserve"> привредни субјекти на подручју ових локалних самоуправа</w:t>
      </w:r>
      <w:r w:rsidRPr="00E85056">
        <w:rPr>
          <w:rFonts w:ascii="Times New Roman" w:hAnsi="Times New Roman" w:cs="Times New Roman"/>
          <w:sz w:val="24"/>
          <w:szCs w:val="24"/>
          <w:lang w:val="sr-Cyrl-RS"/>
        </w:rPr>
        <w:t>.  Достављени су подаци из</w:t>
      </w:r>
      <w:r w:rsidRPr="00E85056">
        <w:rPr>
          <w:rFonts w:ascii="Times New Roman" w:hAnsi="Times New Roman" w:cs="Times New Roman"/>
          <w:sz w:val="24"/>
          <w:szCs w:val="24"/>
        </w:rPr>
        <w:t xml:space="preserve"> 30 локалних самоуправа, </w:t>
      </w:r>
      <w:r w:rsidRPr="00E85056">
        <w:rPr>
          <w:rFonts w:ascii="Times New Roman" w:hAnsi="Times New Roman" w:cs="Times New Roman"/>
          <w:sz w:val="24"/>
          <w:szCs w:val="24"/>
          <w:lang w:val="sr-Cyrl-RS"/>
        </w:rPr>
        <w:t xml:space="preserve">на чијој територији се налази </w:t>
      </w:r>
      <w:r w:rsidRPr="00E85056">
        <w:rPr>
          <w:rFonts w:ascii="Times New Roman" w:hAnsi="Times New Roman" w:cs="Times New Roman"/>
          <w:sz w:val="24"/>
          <w:szCs w:val="24"/>
        </w:rPr>
        <w:t xml:space="preserve">847 привредних субјеката. </w:t>
      </w:r>
      <w:r w:rsidRPr="00E85056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Pr="00E85056">
        <w:rPr>
          <w:rFonts w:ascii="Times New Roman" w:hAnsi="Times New Roman" w:cs="Times New Roman"/>
          <w:sz w:val="24"/>
          <w:szCs w:val="24"/>
        </w:rPr>
        <w:t xml:space="preserve">роцењена </w:t>
      </w:r>
      <w:r w:rsidRPr="00E85056">
        <w:rPr>
          <w:rFonts w:ascii="Times New Roman" w:hAnsi="Times New Roman" w:cs="Times New Roman"/>
          <w:sz w:val="24"/>
          <w:szCs w:val="24"/>
          <w:lang w:val="sr-Cyrl-RS"/>
        </w:rPr>
        <w:t>је ш</w:t>
      </w:r>
      <w:r w:rsidRPr="00E85056">
        <w:rPr>
          <w:rFonts w:ascii="Times New Roman" w:hAnsi="Times New Roman" w:cs="Times New Roman"/>
          <w:sz w:val="24"/>
          <w:szCs w:val="24"/>
        </w:rPr>
        <w:t xml:space="preserve">тета </w:t>
      </w:r>
      <w:r w:rsidRPr="00E85056">
        <w:rPr>
          <w:rFonts w:ascii="Times New Roman" w:hAnsi="Times New Roman" w:cs="Times New Roman"/>
          <w:sz w:val="24"/>
          <w:szCs w:val="24"/>
          <w:lang w:val="sr-Cyrl-RS"/>
        </w:rPr>
        <w:t>од око</w:t>
      </w:r>
      <w:r w:rsidRPr="00E85056">
        <w:rPr>
          <w:rFonts w:ascii="Times New Roman" w:hAnsi="Times New Roman" w:cs="Times New Roman"/>
          <w:sz w:val="24"/>
          <w:szCs w:val="24"/>
        </w:rPr>
        <w:t xml:space="preserve"> од три милијарде динара, али </w:t>
      </w:r>
      <w:r w:rsidRPr="00E85056">
        <w:rPr>
          <w:rFonts w:ascii="Times New Roman" w:hAnsi="Times New Roman" w:cs="Times New Roman"/>
          <w:sz w:val="24"/>
          <w:szCs w:val="24"/>
          <w:lang w:val="sr-Cyrl-RS"/>
        </w:rPr>
        <w:t xml:space="preserve">то </w:t>
      </w:r>
      <w:r w:rsidRPr="00E85056">
        <w:rPr>
          <w:rFonts w:ascii="Times New Roman" w:hAnsi="Times New Roman" w:cs="Times New Roman"/>
          <w:sz w:val="24"/>
          <w:szCs w:val="24"/>
        </w:rPr>
        <w:t>су само прелиминарни подаци</w:t>
      </w:r>
      <w:r w:rsidRPr="00E85056">
        <w:rPr>
          <w:rFonts w:ascii="Times New Roman" w:hAnsi="Times New Roman" w:cs="Times New Roman"/>
          <w:sz w:val="24"/>
          <w:szCs w:val="24"/>
          <w:lang w:val="sr-Cyrl-RS"/>
        </w:rPr>
        <w:t xml:space="preserve">, јер </w:t>
      </w:r>
      <w:r w:rsidRPr="00E85056">
        <w:rPr>
          <w:rFonts w:ascii="Times New Roman" w:hAnsi="Times New Roman" w:cs="Times New Roman"/>
          <w:sz w:val="24"/>
          <w:szCs w:val="24"/>
        </w:rPr>
        <w:t>Обреновац</w:t>
      </w:r>
      <w:r w:rsidRPr="00E850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869E3" w:rsidRPr="00E85056">
        <w:rPr>
          <w:rFonts w:ascii="Times New Roman" w:hAnsi="Times New Roman" w:cs="Times New Roman"/>
          <w:sz w:val="24"/>
          <w:szCs w:val="24"/>
          <w:lang w:val="sr-Cyrl-RS"/>
        </w:rPr>
        <w:t xml:space="preserve">до подношења Извештаја </w:t>
      </w:r>
      <w:r w:rsidRPr="00E85056">
        <w:rPr>
          <w:rFonts w:ascii="Times New Roman" w:hAnsi="Times New Roman" w:cs="Times New Roman"/>
          <w:sz w:val="24"/>
          <w:szCs w:val="24"/>
          <w:lang w:val="sr-Cyrl-RS"/>
        </w:rPr>
        <w:t>није доставио податке. П</w:t>
      </w:r>
      <w:r w:rsidRPr="00E85056">
        <w:rPr>
          <w:rFonts w:ascii="Times New Roman" w:hAnsi="Times New Roman" w:cs="Times New Roman"/>
          <w:sz w:val="24"/>
          <w:szCs w:val="24"/>
        </w:rPr>
        <w:t>редузете су и одређене конкретне мере</w:t>
      </w:r>
      <w:r w:rsidRPr="00E85056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proofErr w:type="gramStart"/>
      <w:r w:rsidRPr="00E85056">
        <w:rPr>
          <w:rFonts w:ascii="Times New Roman" w:hAnsi="Times New Roman" w:cs="Times New Roman"/>
          <w:sz w:val="24"/>
          <w:szCs w:val="24"/>
        </w:rPr>
        <w:t>Агенција за привредне регистре</w:t>
      </w:r>
      <w:r w:rsidRPr="00E85056">
        <w:rPr>
          <w:rFonts w:ascii="Times New Roman" w:hAnsi="Times New Roman" w:cs="Times New Roman"/>
          <w:sz w:val="24"/>
          <w:szCs w:val="24"/>
          <w:lang w:val="sr-Cyrl-RS"/>
        </w:rPr>
        <w:t xml:space="preserve"> је</w:t>
      </w:r>
      <w:r w:rsidRPr="00E85056">
        <w:rPr>
          <w:rFonts w:ascii="Times New Roman" w:hAnsi="Times New Roman" w:cs="Times New Roman"/>
          <w:sz w:val="24"/>
          <w:szCs w:val="24"/>
        </w:rPr>
        <w:t xml:space="preserve"> донела одлуку да не наплаћује накнаду за </w:t>
      </w:r>
      <w:r w:rsidRPr="00E85056">
        <w:rPr>
          <w:rFonts w:ascii="Times New Roman" w:hAnsi="Times New Roman" w:cs="Times New Roman"/>
          <w:sz w:val="24"/>
          <w:szCs w:val="24"/>
          <w:lang w:val="sr-Cyrl-RS"/>
        </w:rPr>
        <w:t>привредне</w:t>
      </w:r>
      <w:r w:rsidRPr="00E85056">
        <w:rPr>
          <w:rFonts w:ascii="Times New Roman" w:hAnsi="Times New Roman" w:cs="Times New Roman"/>
          <w:sz w:val="24"/>
          <w:szCs w:val="24"/>
        </w:rPr>
        <w:t xml:space="preserve"> субјекте који се налазе на подручјима која су поплављена.</w:t>
      </w:r>
      <w:proofErr w:type="gramEnd"/>
      <w:r w:rsidRPr="00E85056">
        <w:rPr>
          <w:rFonts w:ascii="Times New Roman" w:hAnsi="Times New Roman" w:cs="Times New Roman"/>
          <w:sz w:val="24"/>
          <w:szCs w:val="24"/>
        </w:rPr>
        <w:t xml:space="preserve"> Фонд за развој Републике Србије је о</w:t>
      </w:r>
      <w:r w:rsidRPr="00E85056">
        <w:rPr>
          <w:rFonts w:ascii="Times New Roman" w:hAnsi="Times New Roman" w:cs="Times New Roman"/>
          <w:sz w:val="24"/>
          <w:szCs w:val="24"/>
          <w:lang w:val="sr-Cyrl-RS"/>
        </w:rPr>
        <w:t xml:space="preserve">пределио </w:t>
      </w:r>
      <w:r w:rsidRPr="00E85056">
        <w:rPr>
          <w:rFonts w:ascii="Times New Roman" w:hAnsi="Times New Roman" w:cs="Times New Roman"/>
          <w:sz w:val="24"/>
          <w:szCs w:val="24"/>
        </w:rPr>
        <w:t>милијарду динара за</w:t>
      </w:r>
      <w:r w:rsidRPr="00E85056">
        <w:rPr>
          <w:rFonts w:ascii="Times New Roman" w:hAnsi="Times New Roman" w:cs="Times New Roman"/>
          <w:sz w:val="24"/>
          <w:szCs w:val="24"/>
          <w:lang w:val="sr-Cyrl-RS"/>
        </w:rPr>
        <w:t xml:space="preserve"> помоћ</w:t>
      </w:r>
      <w:r w:rsidRPr="00E85056">
        <w:rPr>
          <w:rFonts w:ascii="Times New Roman" w:hAnsi="Times New Roman" w:cs="Times New Roman"/>
          <w:sz w:val="24"/>
          <w:szCs w:val="24"/>
        </w:rPr>
        <w:t xml:space="preserve"> привредн</w:t>
      </w:r>
      <w:r w:rsidRPr="00E85056">
        <w:rPr>
          <w:rFonts w:ascii="Times New Roman" w:hAnsi="Times New Roman" w:cs="Times New Roman"/>
          <w:sz w:val="24"/>
          <w:szCs w:val="24"/>
          <w:lang w:val="sr-Cyrl-RS"/>
        </w:rPr>
        <w:t>им</w:t>
      </w:r>
      <w:r w:rsidRPr="00E85056">
        <w:rPr>
          <w:rFonts w:ascii="Times New Roman" w:hAnsi="Times New Roman" w:cs="Times New Roman"/>
          <w:sz w:val="24"/>
          <w:szCs w:val="24"/>
        </w:rPr>
        <w:t xml:space="preserve"> субјект</w:t>
      </w:r>
      <w:r w:rsidRPr="00E85056">
        <w:rPr>
          <w:rFonts w:ascii="Times New Roman" w:hAnsi="Times New Roman" w:cs="Times New Roman"/>
          <w:sz w:val="24"/>
          <w:szCs w:val="24"/>
          <w:lang w:val="sr-Cyrl-RS"/>
        </w:rPr>
        <w:t>има</w:t>
      </w:r>
      <w:r w:rsidRPr="00E85056">
        <w:rPr>
          <w:rFonts w:ascii="Times New Roman" w:hAnsi="Times New Roman" w:cs="Times New Roman"/>
          <w:sz w:val="24"/>
          <w:szCs w:val="24"/>
        </w:rPr>
        <w:t xml:space="preserve"> који се налазе на поплављеним подручјима, као кредитна подршка са </w:t>
      </w:r>
      <w:r w:rsidRPr="00E85056">
        <w:rPr>
          <w:rFonts w:ascii="Times New Roman" w:hAnsi="Times New Roman" w:cs="Times New Roman"/>
          <w:sz w:val="24"/>
          <w:szCs w:val="24"/>
          <w:lang w:val="sr-Cyrl-RS"/>
        </w:rPr>
        <w:t xml:space="preserve">роком отплате од седам година, </w:t>
      </w:r>
      <w:r w:rsidRPr="00E85056">
        <w:rPr>
          <w:rFonts w:ascii="Times New Roman" w:hAnsi="Times New Roman" w:cs="Times New Roman"/>
          <w:sz w:val="24"/>
          <w:szCs w:val="24"/>
        </w:rPr>
        <w:t>каматном стопом од 1,5%, грејс периодом за инвестиционе кре</w:t>
      </w:r>
      <w:r w:rsidRPr="00E85056">
        <w:rPr>
          <w:rFonts w:ascii="Times New Roman" w:hAnsi="Times New Roman" w:cs="Times New Roman"/>
          <w:sz w:val="24"/>
          <w:szCs w:val="24"/>
          <w:lang w:val="sr-Cyrl-RS"/>
        </w:rPr>
        <w:t xml:space="preserve">дите од </w:t>
      </w:r>
      <w:r w:rsidRPr="00E85056">
        <w:rPr>
          <w:rFonts w:ascii="Times New Roman" w:hAnsi="Times New Roman" w:cs="Times New Roman"/>
          <w:sz w:val="24"/>
          <w:szCs w:val="24"/>
        </w:rPr>
        <w:t>две године</w:t>
      </w:r>
      <w:r w:rsidRPr="00E85056">
        <w:rPr>
          <w:rFonts w:ascii="Times New Roman" w:hAnsi="Times New Roman" w:cs="Times New Roman"/>
          <w:sz w:val="24"/>
          <w:szCs w:val="24"/>
          <w:lang w:val="sr-Cyrl-RS"/>
        </w:rPr>
        <w:t xml:space="preserve">. Рок отплате кредита за </w:t>
      </w:r>
      <w:r w:rsidRPr="00E85056">
        <w:rPr>
          <w:rFonts w:ascii="Times New Roman" w:hAnsi="Times New Roman" w:cs="Times New Roman"/>
          <w:sz w:val="24"/>
          <w:szCs w:val="24"/>
        </w:rPr>
        <w:t>трајн</w:t>
      </w:r>
      <w:r w:rsidRPr="00E85056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E85056">
        <w:rPr>
          <w:rFonts w:ascii="Times New Roman" w:hAnsi="Times New Roman" w:cs="Times New Roman"/>
          <w:sz w:val="24"/>
          <w:szCs w:val="24"/>
        </w:rPr>
        <w:t xml:space="preserve"> обртна средства</w:t>
      </w:r>
      <w:r w:rsidRPr="00E85056">
        <w:rPr>
          <w:rFonts w:ascii="Times New Roman" w:hAnsi="Times New Roman" w:cs="Times New Roman"/>
          <w:sz w:val="24"/>
          <w:szCs w:val="24"/>
          <w:lang w:val="sr-Cyrl-RS"/>
        </w:rPr>
        <w:t xml:space="preserve"> је </w:t>
      </w:r>
      <w:r w:rsidRPr="00E85056">
        <w:rPr>
          <w:rFonts w:ascii="Times New Roman" w:hAnsi="Times New Roman" w:cs="Times New Roman"/>
          <w:sz w:val="24"/>
          <w:szCs w:val="24"/>
        </w:rPr>
        <w:t>четири године</w:t>
      </w:r>
      <w:r w:rsidRPr="00E85056">
        <w:rPr>
          <w:rFonts w:ascii="Times New Roman" w:hAnsi="Times New Roman" w:cs="Times New Roman"/>
          <w:sz w:val="24"/>
          <w:szCs w:val="24"/>
          <w:lang w:val="sr-Cyrl-RS"/>
        </w:rPr>
        <w:t xml:space="preserve"> са ј</w:t>
      </w:r>
      <w:r w:rsidRPr="00E85056">
        <w:rPr>
          <w:rFonts w:ascii="Times New Roman" w:hAnsi="Times New Roman" w:cs="Times New Roman"/>
          <w:sz w:val="24"/>
          <w:szCs w:val="24"/>
        </w:rPr>
        <w:t>едн</w:t>
      </w:r>
      <w:r w:rsidRPr="00E85056">
        <w:rPr>
          <w:rFonts w:ascii="Times New Roman" w:hAnsi="Times New Roman" w:cs="Times New Roman"/>
          <w:sz w:val="24"/>
          <w:szCs w:val="24"/>
          <w:lang w:val="sr-Cyrl-RS"/>
        </w:rPr>
        <w:t>ом</w:t>
      </w:r>
      <w:r w:rsidRPr="00E85056">
        <w:rPr>
          <w:rFonts w:ascii="Times New Roman" w:hAnsi="Times New Roman" w:cs="Times New Roman"/>
          <w:sz w:val="24"/>
          <w:szCs w:val="24"/>
        </w:rPr>
        <w:t xml:space="preserve"> годин</w:t>
      </w:r>
      <w:r w:rsidRPr="00E85056">
        <w:rPr>
          <w:rFonts w:ascii="Times New Roman" w:hAnsi="Times New Roman" w:cs="Times New Roman"/>
          <w:sz w:val="24"/>
          <w:szCs w:val="24"/>
          <w:lang w:val="sr-Cyrl-RS"/>
        </w:rPr>
        <w:t xml:space="preserve">ом </w:t>
      </w:r>
      <w:r w:rsidRPr="00E85056">
        <w:rPr>
          <w:rFonts w:ascii="Times New Roman" w:hAnsi="Times New Roman" w:cs="Times New Roman"/>
          <w:sz w:val="24"/>
          <w:szCs w:val="24"/>
        </w:rPr>
        <w:t>грејс период</w:t>
      </w:r>
      <w:r w:rsidRPr="00E85056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E85056">
        <w:rPr>
          <w:rFonts w:ascii="Times New Roman" w:hAnsi="Times New Roman" w:cs="Times New Roman"/>
          <w:sz w:val="24"/>
          <w:szCs w:val="24"/>
        </w:rPr>
        <w:t>, с тим да средства која су на располагању</w:t>
      </w:r>
      <w:r w:rsidR="00A869E3" w:rsidRPr="00A869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869E3" w:rsidRPr="00E85056">
        <w:rPr>
          <w:rFonts w:ascii="Times New Roman" w:hAnsi="Times New Roman" w:cs="Times New Roman"/>
          <w:sz w:val="24"/>
          <w:szCs w:val="24"/>
          <w:lang w:val="sr-Cyrl-RS"/>
        </w:rPr>
        <w:t>не прелазе износ од</w:t>
      </w:r>
      <w:r w:rsidR="00A869E3" w:rsidRPr="00E85056">
        <w:rPr>
          <w:rFonts w:ascii="Times New Roman" w:hAnsi="Times New Roman" w:cs="Times New Roman"/>
          <w:sz w:val="24"/>
          <w:szCs w:val="24"/>
        </w:rPr>
        <w:t xml:space="preserve"> 1.850.000 динара</w:t>
      </w:r>
      <w:r w:rsidRPr="00E85056">
        <w:rPr>
          <w:rFonts w:ascii="Times New Roman" w:hAnsi="Times New Roman" w:cs="Times New Roman"/>
          <w:sz w:val="24"/>
          <w:szCs w:val="24"/>
        </w:rPr>
        <w:t xml:space="preserve"> по корисн</w:t>
      </w:r>
      <w:r w:rsidRPr="00E85056">
        <w:rPr>
          <w:rFonts w:ascii="Times New Roman" w:hAnsi="Times New Roman" w:cs="Times New Roman"/>
          <w:sz w:val="24"/>
          <w:szCs w:val="24"/>
          <w:lang w:val="sr-Cyrl-RS"/>
        </w:rPr>
        <w:t>ику</w:t>
      </w:r>
      <w:r w:rsidRPr="00E85056">
        <w:rPr>
          <w:rFonts w:ascii="Times New Roman" w:hAnsi="Times New Roman" w:cs="Times New Roman"/>
          <w:sz w:val="24"/>
          <w:szCs w:val="24"/>
        </w:rPr>
        <w:t>.</w:t>
      </w:r>
      <w:r w:rsidRPr="00E85056">
        <w:rPr>
          <w:rFonts w:ascii="Times New Roman" w:hAnsi="Times New Roman" w:cs="Times New Roman"/>
          <w:sz w:val="24"/>
          <w:szCs w:val="24"/>
          <w:lang w:val="sr-Cyrl-RS"/>
        </w:rPr>
        <w:t xml:space="preserve"> У</w:t>
      </w:r>
      <w:r w:rsidRPr="00E85056">
        <w:rPr>
          <w:rFonts w:ascii="Times New Roman" w:hAnsi="Times New Roman" w:cs="Times New Roman"/>
          <w:sz w:val="24"/>
          <w:szCs w:val="24"/>
        </w:rPr>
        <w:t>очено</w:t>
      </w:r>
      <w:r w:rsidRPr="00E85056">
        <w:rPr>
          <w:rFonts w:ascii="Times New Roman" w:hAnsi="Times New Roman" w:cs="Times New Roman"/>
          <w:sz w:val="24"/>
          <w:szCs w:val="24"/>
          <w:lang w:val="sr-Cyrl-RS"/>
        </w:rPr>
        <w:t xml:space="preserve"> је да је</w:t>
      </w:r>
      <w:r w:rsidRPr="00E85056">
        <w:rPr>
          <w:rFonts w:ascii="Times New Roman" w:hAnsi="Times New Roman" w:cs="Times New Roman"/>
          <w:sz w:val="24"/>
          <w:szCs w:val="24"/>
        </w:rPr>
        <w:t xml:space="preserve"> оштећено  десет стечајних дужника која  имају седиште на овим подручјима.</w:t>
      </w:r>
      <w:r w:rsidRPr="00E850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gramStart"/>
      <w:r w:rsidRPr="00E85056">
        <w:rPr>
          <w:rFonts w:ascii="Times New Roman" w:hAnsi="Times New Roman" w:cs="Times New Roman"/>
          <w:sz w:val="24"/>
          <w:szCs w:val="24"/>
        </w:rPr>
        <w:t xml:space="preserve">Велики број привредних субјеката </w:t>
      </w:r>
      <w:r w:rsidRPr="00E85056">
        <w:rPr>
          <w:rFonts w:ascii="Times New Roman" w:hAnsi="Times New Roman" w:cs="Times New Roman"/>
          <w:sz w:val="24"/>
          <w:szCs w:val="24"/>
          <w:lang w:val="sr-Cyrl-RS"/>
        </w:rPr>
        <w:t xml:space="preserve">се </w:t>
      </w:r>
      <w:r w:rsidR="00A869E3">
        <w:rPr>
          <w:rFonts w:ascii="Times New Roman" w:hAnsi="Times New Roman" w:cs="Times New Roman"/>
          <w:sz w:val="24"/>
          <w:szCs w:val="24"/>
        </w:rPr>
        <w:t>у пр</w:t>
      </w:r>
      <w:r w:rsidRPr="00E85056">
        <w:rPr>
          <w:rFonts w:ascii="Times New Roman" w:hAnsi="Times New Roman" w:cs="Times New Roman"/>
          <w:sz w:val="24"/>
          <w:szCs w:val="24"/>
        </w:rPr>
        <w:t>вим данима у периоду трајања ванредне ситуације одазвао</w:t>
      </w:r>
      <w:r w:rsidRPr="00E85056">
        <w:rPr>
          <w:rFonts w:ascii="Times New Roman" w:hAnsi="Times New Roman" w:cs="Times New Roman"/>
          <w:sz w:val="24"/>
          <w:szCs w:val="24"/>
          <w:lang w:val="sr-Cyrl-RS"/>
        </w:rPr>
        <w:t xml:space="preserve"> позиву</w:t>
      </w:r>
      <w:r w:rsidRPr="00E85056">
        <w:rPr>
          <w:rFonts w:ascii="Times New Roman" w:hAnsi="Times New Roman" w:cs="Times New Roman"/>
          <w:sz w:val="24"/>
          <w:szCs w:val="24"/>
        </w:rPr>
        <w:t xml:space="preserve"> и пружио материјалну подршку грађанима, локалним самоуправама и привредним субјектима на овом подручју</w:t>
      </w:r>
      <w:r w:rsidR="003A3766">
        <w:rPr>
          <w:rFonts w:ascii="Times New Roman" w:hAnsi="Times New Roman" w:cs="Times New Roman"/>
          <w:sz w:val="24"/>
          <w:szCs w:val="24"/>
          <w:lang w:val="sr-Cyrl-RS"/>
        </w:rPr>
        <w:t>.</w:t>
      </w:r>
      <w:proofErr w:type="gramEnd"/>
      <w:r w:rsidRPr="00E85056">
        <w:rPr>
          <w:rFonts w:ascii="Times New Roman" w:hAnsi="Times New Roman" w:cs="Times New Roman"/>
          <w:sz w:val="24"/>
          <w:szCs w:val="24"/>
        </w:rPr>
        <w:t xml:space="preserve"> </w:t>
      </w:r>
      <w:r w:rsidR="003A3766">
        <w:rPr>
          <w:rFonts w:ascii="Times New Roman" w:hAnsi="Times New Roman" w:cs="Times New Roman"/>
          <w:sz w:val="24"/>
          <w:szCs w:val="24"/>
          <w:lang w:val="sr-Cyrl-RS"/>
        </w:rPr>
        <w:t>Ставио је</w:t>
      </w:r>
      <w:r w:rsidRPr="00E85056">
        <w:rPr>
          <w:rFonts w:ascii="Times New Roman" w:hAnsi="Times New Roman" w:cs="Times New Roman"/>
          <w:sz w:val="24"/>
          <w:szCs w:val="24"/>
          <w:lang w:val="sr-Cyrl-RS"/>
        </w:rPr>
        <w:t xml:space="preserve"> на располагање </w:t>
      </w:r>
      <w:r w:rsidRPr="00E85056">
        <w:rPr>
          <w:rFonts w:ascii="Times New Roman" w:hAnsi="Times New Roman" w:cs="Times New Roman"/>
          <w:sz w:val="24"/>
          <w:szCs w:val="24"/>
        </w:rPr>
        <w:t>механизациј</w:t>
      </w:r>
      <w:r w:rsidR="003A3766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E85056">
        <w:rPr>
          <w:rFonts w:ascii="Times New Roman" w:hAnsi="Times New Roman" w:cs="Times New Roman"/>
          <w:sz w:val="24"/>
          <w:szCs w:val="24"/>
        </w:rPr>
        <w:t xml:space="preserve"> која је била у том моменту неопходна</w:t>
      </w:r>
      <w:r w:rsidRPr="00E8505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E85056" w:rsidRDefault="00E85056" w:rsidP="00E85056">
      <w:pPr>
        <w:tabs>
          <w:tab w:val="left" w:pos="0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85056">
        <w:rPr>
          <w:rFonts w:ascii="Times New Roman" w:hAnsi="Times New Roman" w:cs="Times New Roman"/>
          <w:sz w:val="24"/>
          <w:szCs w:val="24"/>
          <w:lang w:val="sr-Cyrl-RS"/>
        </w:rPr>
        <w:tab/>
        <w:t>У дискусији</w:t>
      </w:r>
      <w:r w:rsidR="008217C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E85056">
        <w:rPr>
          <w:rFonts w:ascii="Times New Roman" w:hAnsi="Times New Roman" w:cs="Times New Roman"/>
          <w:sz w:val="24"/>
          <w:szCs w:val="24"/>
          <w:lang w:val="sr-Cyrl-RS"/>
        </w:rPr>
        <w:t xml:space="preserve"> народни посланици су поставили питања, изнели ставове и мишљења и дали предлоге и сугестије. Постављена су следећа питања:</w:t>
      </w:r>
    </w:p>
    <w:p w:rsidR="00464D63" w:rsidRDefault="00464D63" w:rsidP="00464D63">
      <w:pPr>
        <w:pStyle w:val="ListParagraph"/>
        <w:numPr>
          <w:ilvl w:val="0"/>
          <w:numId w:val="6"/>
        </w:numPr>
        <w:tabs>
          <w:tab w:val="left" w:pos="0"/>
          <w:tab w:val="left" w:pos="1418"/>
        </w:tabs>
        <w:rPr>
          <w:rFonts w:cs="Times New Roman"/>
          <w:sz w:val="24"/>
          <w:szCs w:val="24"/>
          <w:lang w:val="sr-Cyrl-RS"/>
        </w:rPr>
      </w:pPr>
      <w:r>
        <w:rPr>
          <w:rFonts w:cs="Times New Roman"/>
          <w:sz w:val="24"/>
          <w:szCs w:val="24"/>
          <w:lang w:val="sr-Cyrl-RS"/>
        </w:rPr>
        <w:t>због чега су у Извештају садржани сви детаљи поступања</w:t>
      </w:r>
      <w:r w:rsidR="008F34EB">
        <w:rPr>
          <w:rFonts w:cs="Times New Roman"/>
          <w:sz w:val="24"/>
          <w:szCs w:val="24"/>
          <w:lang w:val="sr-Cyrl-RS"/>
        </w:rPr>
        <w:t xml:space="preserve"> запослених и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2C4B8B">
        <w:rPr>
          <w:rFonts w:cs="Times New Roman"/>
          <w:sz w:val="24"/>
          <w:szCs w:val="24"/>
        </w:rPr>
        <w:t>активности Ј</w:t>
      </w:r>
      <w:r w:rsidR="002C4B8B">
        <w:rPr>
          <w:rFonts w:cs="Times New Roman"/>
          <w:sz w:val="24"/>
          <w:szCs w:val="24"/>
          <w:lang w:val="sr-Cyrl-RS"/>
        </w:rPr>
        <w:t>П</w:t>
      </w:r>
      <w:r w:rsidR="002C4B8B" w:rsidRPr="00E85056">
        <w:rPr>
          <w:rFonts w:cs="Times New Roman"/>
          <w:sz w:val="24"/>
          <w:szCs w:val="24"/>
        </w:rPr>
        <w:t xml:space="preserve"> </w:t>
      </w:r>
      <w:r w:rsidR="002C4B8B">
        <w:rPr>
          <w:rFonts w:cs="Times New Roman"/>
          <w:sz w:val="24"/>
          <w:szCs w:val="24"/>
          <w:lang w:val="sr-Cyrl-RS"/>
        </w:rPr>
        <w:t>„</w:t>
      </w:r>
      <w:r w:rsidR="002C4B8B">
        <w:rPr>
          <w:rFonts w:cs="Times New Roman"/>
          <w:sz w:val="24"/>
          <w:szCs w:val="24"/>
        </w:rPr>
        <w:t>Е</w:t>
      </w:r>
      <w:r w:rsidR="002C4B8B">
        <w:rPr>
          <w:rFonts w:cs="Times New Roman"/>
          <w:sz w:val="24"/>
          <w:szCs w:val="24"/>
          <w:lang w:val="sr-Cyrl-RS"/>
        </w:rPr>
        <w:t>лекторпривреда Србије“;</w:t>
      </w:r>
    </w:p>
    <w:p w:rsidR="00CA129A" w:rsidRDefault="00CA129A" w:rsidP="00464D63">
      <w:pPr>
        <w:pStyle w:val="ListParagraph"/>
        <w:numPr>
          <w:ilvl w:val="0"/>
          <w:numId w:val="6"/>
        </w:numPr>
        <w:tabs>
          <w:tab w:val="left" w:pos="0"/>
          <w:tab w:val="left" w:pos="1418"/>
        </w:tabs>
        <w:rPr>
          <w:rFonts w:cs="Times New Roman"/>
          <w:sz w:val="24"/>
          <w:szCs w:val="24"/>
          <w:lang w:val="sr-Cyrl-RS"/>
        </w:rPr>
      </w:pPr>
      <w:r>
        <w:rPr>
          <w:rFonts w:cs="Times New Roman"/>
          <w:sz w:val="24"/>
          <w:szCs w:val="24"/>
          <w:lang w:val="sr-Cyrl-RS"/>
        </w:rPr>
        <w:t>да ли је могло да се спречи потапање багера на угљенокопу „Тамнава“;</w:t>
      </w:r>
    </w:p>
    <w:p w:rsidR="00CA129A" w:rsidRPr="00464D63" w:rsidRDefault="00CA129A" w:rsidP="00464D63">
      <w:pPr>
        <w:pStyle w:val="ListParagraph"/>
        <w:numPr>
          <w:ilvl w:val="0"/>
          <w:numId w:val="6"/>
        </w:numPr>
        <w:tabs>
          <w:tab w:val="left" w:pos="0"/>
          <w:tab w:val="left" w:pos="1418"/>
        </w:tabs>
        <w:rPr>
          <w:rFonts w:cs="Times New Roman"/>
          <w:sz w:val="24"/>
          <w:szCs w:val="24"/>
          <w:lang w:val="sr-Cyrl-RS"/>
        </w:rPr>
      </w:pPr>
      <w:r>
        <w:rPr>
          <w:rFonts w:cs="Times New Roman"/>
          <w:sz w:val="24"/>
          <w:szCs w:val="24"/>
          <w:lang w:val="sr-Cyrl-RS"/>
        </w:rPr>
        <w:t>када ће бити завршена обнова пруге Београд-Бар;</w:t>
      </w:r>
    </w:p>
    <w:p w:rsidR="00E85056" w:rsidRDefault="002C4EF4" w:rsidP="00FE3249">
      <w:pPr>
        <w:pStyle w:val="ListParagraph"/>
        <w:numPr>
          <w:ilvl w:val="0"/>
          <w:numId w:val="6"/>
        </w:numPr>
        <w:rPr>
          <w:rFonts w:cs="Times New Roman"/>
          <w:sz w:val="24"/>
          <w:szCs w:val="24"/>
          <w:lang w:val="sr-Cyrl-RS"/>
        </w:rPr>
      </w:pPr>
      <w:r>
        <w:rPr>
          <w:rFonts w:cs="Times New Roman"/>
          <w:sz w:val="24"/>
          <w:szCs w:val="24"/>
          <w:lang w:val="sr-Cyrl-RS"/>
        </w:rPr>
        <w:t>да ли ће се постављати питање одговорности за</w:t>
      </w:r>
      <w:r w:rsidR="00FE3249" w:rsidRPr="00FE3249">
        <w:rPr>
          <w:rFonts w:cs="Times New Roman"/>
          <w:sz w:val="24"/>
          <w:szCs w:val="24"/>
        </w:rPr>
        <w:t xml:space="preserve"> штет</w:t>
      </w:r>
      <w:r w:rsidR="00FE3249" w:rsidRPr="00FE3249">
        <w:rPr>
          <w:rFonts w:cs="Times New Roman"/>
          <w:sz w:val="24"/>
          <w:szCs w:val="24"/>
          <w:lang w:val="sr-Cyrl-RS"/>
        </w:rPr>
        <w:t>у</w:t>
      </w:r>
      <w:r>
        <w:rPr>
          <w:rFonts w:cs="Times New Roman"/>
          <w:sz w:val="24"/>
          <w:szCs w:val="24"/>
        </w:rPr>
        <w:t xml:space="preserve"> коју ће</w:t>
      </w:r>
      <w:r>
        <w:rPr>
          <w:rFonts w:cs="Times New Roman"/>
          <w:sz w:val="24"/>
          <w:szCs w:val="24"/>
          <w:lang w:val="sr-Cyrl-RS"/>
        </w:rPr>
        <w:t xml:space="preserve"> грађани</w:t>
      </w:r>
      <w:r w:rsidR="00FE3249" w:rsidRPr="00FE3249">
        <w:rPr>
          <w:rFonts w:cs="Times New Roman"/>
          <w:sz w:val="24"/>
          <w:szCs w:val="24"/>
        </w:rPr>
        <w:t xml:space="preserve"> плаћати </w:t>
      </w:r>
      <w:r>
        <w:rPr>
          <w:rFonts w:cs="Times New Roman"/>
          <w:sz w:val="24"/>
          <w:szCs w:val="24"/>
        </w:rPr>
        <w:t>у наредн</w:t>
      </w:r>
      <w:r>
        <w:rPr>
          <w:rFonts w:cs="Times New Roman"/>
          <w:sz w:val="24"/>
          <w:szCs w:val="24"/>
          <w:lang w:val="sr-Cyrl-RS"/>
        </w:rPr>
        <w:t>о</w:t>
      </w:r>
      <w:r>
        <w:rPr>
          <w:rFonts w:cs="Times New Roman"/>
          <w:sz w:val="24"/>
          <w:szCs w:val="24"/>
        </w:rPr>
        <w:t xml:space="preserve">м </w:t>
      </w:r>
      <w:r>
        <w:rPr>
          <w:rFonts w:cs="Times New Roman"/>
          <w:sz w:val="24"/>
          <w:szCs w:val="24"/>
          <w:lang w:val="sr-Cyrl-RS"/>
        </w:rPr>
        <w:t>периоду;</w:t>
      </w:r>
    </w:p>
    <w:p w:rsidR="002C4EF4" w:rsidRDefault="00464D63" w:rsidP="00FE3249">
      <w:pPr>
        <w:pStyle w:val="ListParagraph"/>
        <w:numPr>
          <w:ilvl w:val="0"/>
          <w:numId w:val="6"/>
        </w:numPr>
        <w:rPr>
          <w:rFonts w:cs="Times New Roman"/>
          <w:sz w:val="24"/>
          <w:szCs w:val="24"/>
          <w:lang w:val="sr-Cyrl-RS"/>
        </w:rPr>
      </w:pPr>
      <w:r>
        <w:rPr>
          <w:rFonts w:cs="Times New Roman"/>
          <w:sz w:val="24"/>
          <w:szCs w:val="24"/>
          <w:lang w:val="sr-Cyrl-RS"/>
        </w:rPr>
        <w:t>на који начин</w:t>
      </w:r>
      <w:r w:rsidR="002C4EF4">
        <w:rPr>
          <w:rFonts w:cs="Times New Roman"/>
          <w:sz w:val="24"/>
          <w:szCs w:val="24"/>
          <w:lang w:val="sr-Cyrl-RS"/>
        </w:rPr>
        <w:t xml:space="preserve"> ће се превазићи проблем</w:t>
      </w:r>
      <w:r>
        <w:rPr>
          <w:rFonts w:cs="Times New Roman"/>
          <w:sz w:val="24"/>
          <w:szCs w:val="24"/>
          <w:lang w:val="sr-Cyrl-RS"/>
        </w:rPr>
        <w:t>и</w:t>
      </w:r>
      <w:r>
        <w:rPr>
          <w:rFonts w:cs="Times New Roman"/>
          <w:sz w:val="24"/>
          <w:szCs w:val="24"/>
        </w:rPr>
        <w:t xml:space="preserve"> обнов</w:t>
      </w:r>
      <w:r>
        <w:rPr>
          <w:rFonts w:cs="Times New Roman"/>
          <w:sz w:val="24"/>
          <w:szCs w:val="24"/>
          <w:lang w:val="sr-Cyrl-RS"/>
        </w:rPr>
        <w:t>е</w:t>
      </w:r>
      <w:r>
        <w:rPr>
          <w:rFonts w:cs="Times New Roman"/>
          <w:sz w:val="24"/>
          <w:szCs w:val="24"/>
        </w:rPr>
        <w:t xml:space="preserve"> инфраструктуре</w:t>
      </w:r>
      <w:r>
        <w:rPr>
          <w:rFonts w:cs="Times New Roman"/>
          <w:sz w:val="24"/>
          <w:szCs w:val="24"/>
          <w:lang w:val="sr-Cyrl-RS"/>
        </w:rPr>
        <w:t xml:space="preserve"> и</w:t>
      </w:r>
      <w:r>
        <w:rPr>
          <w:rFonts w:cs="Times New Roman"/>
          <w:sz w:val="24"/>
          <w:szCs w:val="24"/>
        </w:rPr>
        <w:t xml:space="preserve"> привредних објекат</w:t>
      </w:r>
      <w:r>
        <w:rPr>
          <w:rFonts w:cs="Times New Roman"/>
          <w:sz w:val="24"/>
          <w:szCs w:val="24"/>
          <w:lang w:val="sr-Cyrl-RS"/>
        </w:rPr>
        <w:t>а због поступака</w:t>
      </w:r>
      <w:r w:rsidR="002C4EF4">
        <w:rPr>
          <w:rFonts w:cs="Times New Roman"/>
          <w:sz w:val="24"/>
          <w:szCs w:val="24"/>
          <w:lang w:val="sr-Cyrl-RS"/>
        </w:rPr>
        <w:t xml:space="preserve"> јавних набавки у ванредним ситуацијама</w:t>
      </w:r>
      <w:r w:rsidR="002C4EF4" w:rsidRPr="002C4EF4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  <w:lang w:val="sr-Cyrl-RS"/>
        </w:rPr>
        <w:t xml:space="preserve">који </w:t>
      </w:r>
      <w:r w:rsidR="002C4EF4">
        <w:rPr>
          <w:rFonts w:cs="Times New Roman"/>
          <w:sz w:val="24"/>
          <w:szCs w:val="24"/>
          <w:lang w:val="sr-Cyrl-RS"/>
        </w:rPr>
        <w:t>нису разрађени подзаконским актом;</w:t>
      </w:r>
    </w:p>
    <w:p w:rsidR="00975F6D" w:rsidRPr="008217C8" w:rsidRDefault="00975F6D" w:rsidP="00975F6D">
      <w:pPr>
        <w:pStyle w:val="ListParagraph"/>
        <w:numPr>
          <w:ilvl w:val="0"/>
          <w:numId w:val="6"/>
        </w:numPr>
        <w:rPr>
          <w:rFonts w:cs="Times New Roman"/>
          <w:sz w:val="24"/>
          <w:szCs w:val="24"/>
        </w:rPr>
      </w:pPr>
      <w:proofErr w:type="gramStart"/>
      <w:r w:rsidRPr="00975F6D">
        <w:rPr>
          <w:rFonts w:cs="Times New Roman"/>
          <w:sz w:val="24"/>
          <w:szCs w:val="24"/>
        </w:rPr>
        <w:t>шта</w:t>
      </w:r>
      <w:proofErr w:type="gramEnd"/>
      <w:r w:rsidRPr="00975F6D">
        <w:rPr>
          <w:rFonts w:cs="Times New Roman"/>
          <w:sz w:val="24"/>
          <w:szCs w:val="24"/>
        </w:rPr>
        <w:t xml:space="preserve"> предузима Влада да се у нај</w:t>
      </w:r>
      <w:r w:rsidRPr="00975F6D">
        <w:rPr>
          <w:rFonts w:cs="Times New Roman"/>
          <w:sz w:val="24"/>
          <w:szCs w:val="24"/>
          <w:lang w:val="sr-Cyrl-RS"/>
        </w:rPr>
        <w:t xml:space="preserve">краћем </w:t>
      </w:r>
      <w:r w:rsidRPr="00975F6D">
        <w:rPr>
          <w:rFonts w:cs="Times New Roman"/>
          <w:sz w:val="24"/>
          <w:szCs w:val="24"/>
        </w:rPr>
        <w:t xml:space="preserve">могућем року </w:t>
      </w:r>
      <w:r w:rsidRPr="00975F6D">
        <w:rPr>
          <w:rFonts w:cs="Times New Roman"/>
          <w:sz w:val="24"/>
          <w:szCs w:val="24"/>
          <w:lang w:val="sr-Cyrl-RS"/>
        </w:rPr>
        <w:t>санира</w:t>
      </w:r>
      <w:r w:rsidRPr="00975F6D">
        <w:rPr>
          <w:rFonts w:cs="Times New Roman"/>
          <w:sz w:val="24"/>
          <w:szCs w:val="24"/>
        </w:rPr>
        <w:t xml:space="preserve"> стање, не само око изградње кућа, </w:t>
      </w:r>
      <w:r w:rsidRPr="00975F6D">
        <w:rPr>
          <w:rFonts w:cs="Times New Roman"/>
          <w:sz w:val="24"/>
          <w:szCs w:val="24"/>
          <w:lang w:val="sr-Cyrl-RS"/>
        </w:rPr>
        <w:t xml:space="preserve">већ </w:t>
      </w:r>
      <w:r w:rsidR="008F34EB">
        <w:rPr>
          <w:rFonts w:cs="Times New Roman"/>
          <w:sz w:val="24"/>
          <w:szCs w:val="24"/>
          <w:lang w:val="sr-Cyrl-RS"/>
        </w:rPr>
        <w:t xml:space="preserve">и </w:t>
      </w:r>
      <w:r w:rsidRPr="00975F6D">
        <w:rPr>
          <w:rFonts w:cs="Times New Roman"/>
          <w:sz w:val="24"/>
          <w:szCs w:val="24"/>
        </w:rPr>
        <w:t>око крупних инфраструктурних пројекат</w:t>
      </w:r>
      <w:r w:rsidR="001622C9">
        <w:rPr>
          <w:rFonts w:cs="Times New Roman"/>
          <w:sz w:val="24"/>
          <w:szCs w:val="24"/>
          <w:lang w:val="sr-Cyrl-RS"/>
        </w:rPr>
        <w:t>а.</w:t>
      </w:r>
      <w:r w:rsidRPr="00975F6D">
        <w:rPr>
          <w:rFonts w:cs="Times New Roman"/>
          <w:sz w:val="24"/>
          <w:szCs w:val="24"/>
          <w:lang w:val="sr-Cyrl-RS"/>
        </w:rPr>
        <w:t xml:space="preserve"> </w:t>
      </w:r>
    </w:p>
    <w:p w:rsidR="008217C8" w:rsidRPr="008217C8" w:rsidRDefault="008217C8" w:rsidP="008217C8">
      <w:pPr>
        <w:pStyle w:val="ListParagraph"/>
        <w:tabs>
          <w:tab w:val="left" w:pos="1418"/>
        </w:tabs>
        <w:ind w:left="0"/>
        <w:rPr>
          <w:rFonts w:cs="Times New Roman"/>
          <w:sz w:val="24"/>
          <w:szCs w:val="24"/>
          <w:lang w:val="sr-Cyrl-RS"/>
        </w:rPr>
      </w:pPr>
      <w:r>
        <w:rPr>
          <w:rFonts w:cs="Times New Roman"/>
          <w:sz w:val="24"/>
          <w:szCs w:val="24"/>
          <w:lang w:val="sr-Cyrl-RS"/>
        </w:rPr>
        <w:tab/>
      </w:r>
      <w:r w:rsidRPr="008217C8">
        <w:rPr>
          <w:rFonts w:cs="Times New Roman"/>
          <w:sz w:val="24"/>
          <w:szCs w:val="24"/>
          <w:lang w:val="sr-Cyrl-RS"/>
        </w:rPr>
        <w:t xml:space="preserve">У расправи, народни посланици су истакли да </w:t>
      </w:r>
      <w:r w:rsidRPr="008217C8">
        <w:rPr>
          <w:rFonts w:cs="Times New Roman"/>
          <w:sz w:val="24"/>
          <w:szCs w:val="24"/>
        </w:rPr>
        <w:t>Извештај треба прихватити</w:t>
      </w:r>
      <w:r w:rsidRPr="008217C8">
        <w:rPr>
          <w:rFonts w:cs="Times New Roman"/>
          <w:sz w:val="24"/>
          <w:szCs w:val="24"/>
          <w:lang w:val="sr-Cyrl-RS"/>
        </w:rPr>
        <w:t xml:space="preserve"> и </w:t>
      </w:r>
      <w:r w:rsidRPr="008217C8">
        <w:rPr>
          <w:rFonts w:cs="Times New Roman"/>
          <w:sz w:val="24"/>
          <w:szCs w:val="24"/>
        </w:rPr>
        <w:t xml:space="preserve">да је Влада Србије учинила максималне напоре са средствима са којима је располагала. </w:t>
      </w:r>
      <w:r w:rsidRPr="008217C8">
        <w:rPr>
          <w:rFonts w:cs="Times New Roman"/>
          <w:sz w:val="24"/>
          <w:szCs w:val="24"/>
          <w:lang w:val="sr-Cyrl-RS"/>
        </w:rPr>
        <w:t>И</w:t>
      </w:r>
      <w:r w:rsidRPr="008217C8">
        <w:rPr>
          <w:rFonts w:cs="Times New Roman"/>
          <w:sz w:val="24"/>
          <w:szCs w:val="24"/>
        </w:rPr>
        <w:t>звештај</w:t>
      </w:r>
      <w:r w:rsidRPr="008217C8">
        <w:rPr>
          <w:rFonts w:cs="Times New Roman"/>
          <w:sz w:val="24"/>
          <w:szCs w:val="24"/>
          <w:lang w:val="sr-Cyrl-RS"/>
        </w:rPr>
        <w:t xml:space="preserve"> је статистички обиман, садржи бројне корисне информације и</w:t>
      </w:r>
      <w:r w:rsidRPr="008217C8">
        <w:rPr>
          <w:rFonts w:cs="Times New Roman"/>
          <w:sz w:val="24"/>
          <w:szCs w:val="24"/>
        </w:rPr>
        <w:t xml:space="preserve"> </w:t>
      </w:r>
      <w:r w:rsidRPr="008217C8">
        <w:rPr>
          <w:rFonts w:cs="Times New Roman"/>
          <w:sz w:val="24"/>
          <w:szCs w:val="24"/>
          <w:lang w:val="sr-Cyrl-RS"/>
        </w:rPr>
        <w:t>сведочи</w:t>
      </w:r>
      <w:r w:rsidRPr="008217C8">
        <w:rPr>
          <w:rFonts w:cs="Times New Roman"/>
          <w:sz w:val="24"/>
          <w:szCs w:val="24"/>
        </w:rPr>
        <w:t xml:space="preserve"> о </w:t>
      </w:r>
      <w:r w:rsidR="005470F4">
        <w:rPr>
          <w:rFonts w:cs="Times New Roman"/>
          <w:sz w:val="24"/>
          <w:szCs w:val="24"/>
        </w:rPr>
        <w:t>великим страдањима које су имал</w:t>
      </w:r>
      <w:r w:rsidR="005470F4">
        <w:rPr>
          <w:rFonts w:cs="Times New Roman"/>
          <w:sz w:val="24"/>
          <w:szCs w:val="24"/>
          <w:lang w:val="sr-Cyrl-RS"/>
        </w:rPr>
        <w:t>и</w:t>
      </w:r>
      <w:r w:rsidRPr="008217C8">
        <w:rPr>
          <w:rFonts w:cs="Times New Roman"/>
          <w:sz w:val="24"/>
          <w:szCs w:val="24"/>
        </w:rPr>
        <w:t xml:space="preserve"> и грађани и држава Србија. </w:t>
      </w:r>
      <w:r w:rsidRPr="008217C8">
        <w:rPr>
          <w:rFonts w:cs="Times New Roman"/>
          <w:sz w:val="24"/>
          <w:szCs w:val="24"/>
          <w:lang w:val="sr-Cyrl-RS"/>
        </w:rPr>
        <w:t xml:space="preserve">Изнето је мишљење да су неки делови извештаја сувишни и да би послови обнове требало одговорно, </w:t>
      </w:r>
      <w:r w:rsidRPr="008217C8">
        <w:rPr>
          <w:rFonts w:cs="Times New Roman"/>
          <w:sz w:val="24"/>
          <w:szCs w:val="24"/>
        </w:rPr>
        <w:t xml:space="preserve">брже и енергичније да се </w:t>
      </w:r>
      <w:r w:rsidRPr="008217C8">
        <w:rPr>
          <w:rFonts w:cs="Times New Roman"/>
          <w:sz w:val="24"/>
          <w:szCs w:val="24"/>
          <w:lang w:val="sr-Cyrl-RS"/>
        </w:rPr>
        <w:t>обављају</w:t>
      </w:r>
      <w:r w:rsidRPr="008217C8">
        <w:rPr>
          <w:rFonts w:cs="Times New Roman"/>
          <w:sz w:val="24"/>
          <w:szCs w:val="24"/>
        </w:rPr>
        <w:t xml:space="preserve">. </w:t>
      </w:r>
      <w:r w:rsidRPr="008217C8">
        <w:rPr>
          <w:rFonts w:cs="Times New Roman"/>
          <w:sz w:val="24"/>
          <w:szCs w:val="24"/>
          <w:lang w:val="sr-Cyrl-RS"/>
        </w:rPr>
        <w:t>Оцењено је да Извештај треба подржати</w:t>
      </w:r>
      <w:r w:rsidRPr="008217C8">
        <w:rPr>
          <w:rFonts w:cs="Times New Roman"/>
          <w:sz w:val="24"/>
          <w:szCs w:val="24"/>
        </w:rPr>
        <w:t xml:space="preserve"> </w:t>
      </w:r>
      <w:r w:rsidRPr="008217C8">
        <w:rPr>
          <w:rFonts w:cs="Times New Roman"/>
          <w:sz w:val="24"/>
          <w:szCs w:val="24"/>
          <w:lang w:val="sr-Cyrl-RS"/>
        </w:rPr>
        <w:t>јер</w:t>
      </w:r>
      <w:r w:rsidRPr="008217C8">
        <w:rPr>
          <w:rFonts w:cs="Times New Roman"/>
          <w:sz w:val="24"/>
          <w:szCs w:val="24"/>
        </w:rPr>
        <w:t xml:space="preserve"> је детаљно урађен, по</w:t>
      </w:r>
      <w:r w:rsidRPr="008217C8">
        <w:rPr>
          <w:rFonts w:cs="Times New Roman"/>
          <w:sz w:val="24"/>
          <w:szCs w:val="24"/>
          <w:lang w:val="sr-Cyrl-RS"/>
        </w:rPr>
        <w:t>себн</w:t>
      </w:r>
      <w:r w:rsidRPr="008217C8">
        <w:rPr>
          <w:rFonts w:cs="Times New Roman"/>
          <w:sz w:val="24"/>
          <w:szCs w:val="24"/>
        </w:rPr>
        <w:t>о  област енергетике</w:t>
      </w:r>
      <w:r w:rsidRPr="008217C8">
        <w:rPr>
          <w:rFonts w:cs="Times New Roman"/>
          <w:sz w:val="24"/>
          <w:szCs w:val="24"/>
          <w:lang w:val="sr-Cyrl-RS"/>
        </w:rPr>
        <w:t xml:space="preserve"> која је </w:t>
      </w:r>
      <w:r w:rsidRPr="008217C8">
        <w:rPr>
          <w:rFonts w:cs="Times New Roman"/>
          <w:sz w:val="24"/>
          <w:szCs w:val="24"/>
        </w:rPr>
        <w:t>највише погођена</w:t>
      </w:r>
      <w:r w:rsidRPr="008217C8">
        <w:rPr>
          <w:rFonts w:cs="Times New Roman"/>
          <w:sz w:val="24"/>
          <w:szCs w:val="24"/>
          <w:lang w:val="sr-Cyrl-RS"/>
        </w:rPr>
        <w:t xml:space="preserve"> поплавама. Н</w:t>
      </w:r>
      <w:r w:rsidRPr="008217C8">
        <w:rPr>
          <w:rFonts w:cs="Times New Roman"/>
          <w:sz w:val="24"/>
          <w:szCs w:val="24"/>
        </w:rPr>
        <w:t>еће</w:t>
      </w:r>
      <w:r w:rsidRPr="008217C8">
        <w:rPr>
          <w:rFonts w:cs="Times New Roman"/>
          <w:sz w:val="24"/>
          <w:szCs w:val="24"/>
          <w:lang w:val="sr-Cyrl-RS"/>
        </w:rPr>
        <w:t xml:space="preserve"> се</w:t>
      </w:r>
      <w:r w:rsidRPr="008217C8">
        <w:rPr>
          <w:rFonts w:cs="Times New Roman"/>
          <w:sz w:val="24"/>
          <w:szCs w:val="24"/>
        </w:rPr>
        <w:t xml:space="preserve"> знати колики је</w:t>
      </w:r>
      <w:r w:rsidRPr="008217C8">
        <w:rPr>
          <w:rFonts w:cs="Times New Roman"/>
          <w:sz w:val="24"/>
          <w:szCs w:val="24"/>
          <w:lang w:val="sr-Cyrl-RS"/>
        </w:rPr>
        <w:t xml:space="preserve"> укупан</w:t>
      </w:r>
      <w:r w:rsidRPr="008217C8">
        <w:rPr>
          <w:rFonts w:cs="Times New Roman"/>
          <w:sz w:val="24"/>
          <w:szCs w:val="24"/>
        </w:rPr>
        <w:t xml:space="preserve"> обим штете док се не буду санирали објекти</w:t>
      </w:r>
      <w:r w:rsidRPr="008217C8">
        <w:rPr>
          <w:rFonts w:cs="Times New Roman"/>
          <w:sz w:val="24"/>
          <w:szCs w:val="24"/>
          <w:lang w:val="sr-Cyrl-RS"/>
        </w:rPr>
        <w:t xml:space="preserve"> и тренутне процене су</w:t>
      </w:r>
      <w:r w:rsidRPr="008217C8">
        <w:rPr>
          <w:rFonts w:cs="Times New Roman"/>
          <w:sz w:val="24"/>
          <w:szCs w:val="24"/>
        </w:rPr>
        <w:t xml:space="preserve"> прелиминарн</w:t>
      </w:r>
      <w:r w:rsidRPr="008217C8">
        <w:rPr>
          <w:rFonts w:cs="Times New Roman"/>
          <w:sz w:val="24"/>
          <w:szCs w:val="24"/>
          <w:lang w:val="sr-Cyrl-RS"/>
        </w:rPr>
        <w:t>е</w:t>
      </w:r>
      <w:r w:rsidRPr="008217C8">
        <w:rPr>
          <w:rFonts w:cs="Times New Roman"/>
          <w:sz w:val="24"/>
          <w:szCs w:val="24"/>
        </w:rPr>
        <w:t xml:space="preserve">. </w:t>
      </w:r>
      <w:r w:rsidRPr="008217C8">
        <w:rPr>
          <w:rFonts w:cs="Times New Roman"/>
          <w:sz w:val="24"/>
          <w:szCs w:val="24"/>
          <w:lang w:val="sr-Cyrl-RS"/>
        </w:rPr>
        <w:t xml:space="preserve">Из тог разлога је </w:t>
      </w:r>
      <w:r w:rsidRPr="008217C8">
        <w:rPr>
          <w:rFonts w:cs="Times New Roman"/>
          <w:sz w:val="24"/>
          <w:szCs w:val="24"/>
        </w:rPr>
        <w:t xml:space="preserve">важно </w:t>
      </w:r>
      <w:r w:rsidRPr="008217C8">
        <w:rPr>
          <w:rFonts w:cs="Times New Roman"/>
          <w:sz w:val="24"/>
          <w:szCs w:val="24"/>
          <w:lang w:val="sr-Cyrl-RS"/>
        </w:rPr>
        <w:t>да</w:t>
      </w:r>
      <w:r w:rsidRPr="008217C8">
        <w:rPr>
          <w:rFonts w:cs="Times New Roman"/>
          <w:sz w:val="24"/>
          <w:szCs w:val="24"/>
        </w:rPr>
        <w:t xml:space="preserve"> је </w:t>
      </w:r>
      <w:r w:rsidRPr="008217C8">
        <w:rPr>
          <w:rFonts w:cs="Times New Roman"/>
          <w:sz w:val="24"/>
          <w:szCs w:val="24"/>
          <w:lang w:val="sr-Cyrl-RS"/>
        </w:rPr>
        <w:t xml:space="preserve">поднет </w:t>
      </w:r>
      <w:r w:rsidRPr="008217C8">
        <w:rPr>
          <w:rFonts w:cs="Times New Roman"/>
          <w:sz w:val="24"/>
          <w:szCs w:val="24"/>
        </w:rPr>
        <w:t>детаљан извештај</w:t>
      </w:r>
      <w:r w:rsidRPr="008217C8">
        <w:rPr>
          <w:rFonts w:cs="Times New Roman"/>
          <w:sz w:val="24"/>
          <w:szCs w:val="24"/>
          <w:lang w:val="sr-Cyrl-RS"/>
        </w:rPr>
        <w:t>, посебно</w:t>
      </w:r>
      <w:r w:rsidRPr="008217C8">
        <w:rPr>
          <w:rFonts w:cs="Times New Roman"/>
          <w:sz w:val="24"/>
          <w:szCs w:val="24"/>
        </w:rPr>
        <w:t xml:space="preserve"> за енергетске системе и систем преноса енергије.</w:t>
      </w:r>
      <w:r w:rsidRPr="008217C8">
        <w:rPr>
          <w:rFonts w:cs="Times New Roman"/>
          <w:sz w:val="24"/>
          <w:szCs w:val="24"/>
          <w:lang w:val="sr-Cyrl-RS"/>
        </w:rPr>
        <w:t xml:space="preserve"> Р</w:t>
      </w:r>
      <w:r w:rsidRPr="008217C8">
        <w:rPr>
          <w:rFonts w:cs="Times New Roman"/>
          <w:sz w:val="24"/>
          <w:szCs w:val="24"/>
        </w:rPr>
        <w:t xml:space="preserve">азмере штете </w:t>
      </w:r>
      <w:r w:rsidRPr="008217C8">
        <w:rPr>
          <w:rFonts w:cs="Times New Roman"/>
          <w:sz w:val="24"/>
          <w:szCs w:val="24"/>
          <w:lang w:val="sr-Cyrl-RS"/>
        </w:rPr>
        <w:t>коју је претрпела</w:t>
      </w:r>
      <w:r w:rsidRPr="008217C8">
        <w:rPr>
          <w:rFonts w:cs="Times New Roman"/>
          <w:sz w:val="24"/>
          <w:szCs w:val="24"/>
        </w:rPr>
        <w:t xml:space="preserve"> привред</w:t>
      </w:r>
      <w:r w:rsidRPr="008217C8">
        <w:rPr>
          <w:rFonts w:cs="Times New Roman"/>
          <w:sz w:val="24"/>
          <w:szCs w:val="24"/>
          <w:lang w:val="sr-Cyrl-RS"/>
        </w:rPr>
        <w:t>а</w:t>
      </w:r>
      <w:r w:rsidRPr="008217C8">
        <w:rPr>
          <w:rFonts w:cs="Times New Roman"/>
          <w:sz w:val="24"/>
          <w:szCs w:val="24"/>
        </w:rPr>
        <w:t xml:space="preserve"> </w:t>
      </w:r>
      <w:r w:rsidRPr="008217C8">
        <w:rPr>
          <w:rFonts w:cs="Times New Roman"/>
          <w:sz w:val="24"/>
          <w:szCs w:val="24"/>
          <w:lang w:val="sr-Cyrl-RS"/>
        </w:rPr>
        <w:t xml:space="preserve">моћи ће да се сагледају </w:t>
      </w:r>
      <w:r w:rsidRPr="008217C8">
        <w:rPr>
          <w:rFonts w:cs="Times New Roman"/>
          <w:sz w:val="24"/>
          <w:szCs w:val="24"/>
        </w:rPr>
        <w:t>тек на крају пословне године</w:t>
      </w:r>
      <w:r w:rsidRPr="008217C8">
        <w:rPr>
          <w:rFonts w:cs="Times New Roman"/>
          <w:sz w:val="24"/>
          <w:szCs w:val="24"/>
          <w:lang w:val="sr-Cyrl-RS"/>
        </w:rPr>
        <w:t>. И</w:t>
      </w:r>
      <w:r w:rsidRPr="008217C8">
        <w:rPr>
          <w:rFonts w:cs="Times New Roman"/>
          <w:sz w:val="24"/>
          <w:szCs w:val="24"/>
        </w:rPr>
        <w:t>нспекцијски органи Министарств</w:t>
      </w:r>
      <w:r w:rsidRPr="008217C8">
        <w:rPr>
          <w:rFonts w:cs="Times New Roman"/>
          <w:sz w:val="24"/>
          <w:szCs w:val="24"/>
          <w:lang w:val="sr-Cyrl-RS"/>
        </w:rPr>
        <w:t xml:space="preserve">а </w:t>
      </w:r>
      <w:r w:rsidRPr="008217C8">
        <w:rPr>
          <w:rFonts w:cs="Times New Roman"/>
          <w:sz w:val="24"/>
          <w:szCs w:val="24"/>
        </w:rPr>
        <w:t>трговине, туризма и телекомуникација</w:t>
      </w:r>
      <w:r w:rsidRPr="008217C8">
        <w:rPr>
          <w:rFonts w:cs="Times New Roman"/>
          <w:sz w:val="24"/>
          <w:szCs w:val="24"/>
          <w:lang w:val="sr-Cyrl-RS"/>
        </w:rPr>
        <w:t xml:space="preserve"> су </w:t>
      </w:r>
      <w:r w:rsidRPr="008217C8">
        <w:rPr>
          <w:rFonts w:cs="Times New Roman"/>
          <w:sz w:val="24"/>
          <w:szCs w:val="24"/>
        </w:rPr>
        <w:t>на адекватан начин одговорили</w:t>
      </w:r>
      <w:r w:rsidRPr="008217C8">
        <w:rPr>
          <w:rFonts w:cs="Times New Roman"/>
          <w:sz w:val="24"/>
          <w:szCs w:val="24"/>
          <w:lang w:val="sr-Cyrl-RS"/>
        </w:rPr>
        <w:t xml:space="preserve"> и</w:t>
      </w:r>
      <w:r w:rsidRPr="008217C8">
        <w:rPr>
          <w:rFonts w:cs="Times New Roman"/>
          <w:sz w:val="24"/>
          <w:szCs w:val="24"/>
        </w:rPr>
        <w:t xml:space="preserve"> показали сву ефикасност.</w:t>
      </w:r>
      <w:r w:rsidRPr="008217C8">
        <w:rPr>
          <w:rFonts w:cs="Times New Roman"/>
          <w:sz w:val="24"/>
          <w:szCs w:val="24"/>
          <w:lang w:val="sr-Cyrl-RS"/>
        </w:rPr>
        <w:t xml:space="preserve"> На основу садржине Извештаја, може се закључити да су сва три</w:t>
      </w:r>
      <w:r w:rsidRPr="008217C8">
        <w:rPr>
          <w:rFonts w:cs="Times New Roman"/>
          <w:sz w:val="24"/>
          <w:szCs w:val="24"/>
        </w:rPr>
        <w:t xml:space="preserve"> министарства, с обзиром на </w:t>
      </w:r>
      <w:r w:rsidRPr="008217C8">
        <w:rPr>
          <w:rFonts w:cs="Times New Roman"/>
          <w:sz w:val="24"/>
          <w:szCs w:val="24"/>
          <w:lang w:val="sr-Cyrl-RS"/>
        </w:rPr>
        <w:t>размере елементарне непогоде</w:t>
      </w:r>
      <w:r w:rsidRPr="008217C8">
        <w:rPr>
          <w:rFonts w:cs="Times New Roman"/>
          <w:sz w:val="24"/>
          <w:szCs w:val="24"/>
        </w:rPr>
        <w:t xml:space="preserve">, </w:t>
      </w:r>
      <w:r w:rsidRPr="008217C8">
        <w:rPr>
          <w:rFonts w:cs="Times New Roman"/>
          <w:sz w:val="24"/>
          <w:szCs w:val="24"/>
          <w:lang w:val="sr-Cyrl-RS"/>
        </w:rPr>
        <w:t>задатке</w:t>
      </w:r>
      <w:r w:rsidRPr="008217C8">
        <w:rPr>
          <w:rFonts w:cs="Times New Roman"/>
          <w:sz w:val="24"/>
          <w:szCs w:val="24"/>
        </w:rPr>
        <w:t xml:space="preserve"> обавиле на адекватан начин. </w:t>
      </w:r>
    </w:p>
    <w:p w:rsidR="008217C8" w:rsidRPr="00E85056" w:rsidRDefault="008217C8" w:rsidP="008217C8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</w:rPr>
        <w:t>Изнето је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мишљење да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нису све</w:t>
      </w:r>
      <w:r w:rsidRPr="00E85056">
        <w:rPr>
          <w:rFonts w:ascii="Times New Roman" w:hAnsi="Times New Roman" w:cs="Times New Roman"/>
          <w:sz w:val="24"/>
          <w:szCs w:val="24"/>
        </w:rPr>
        <w:t xml:space="preserve"> установе и институције биле потпуно спре</w:t>
      </w:r>
      <w:r>
        <w:rPr>
          <w:rFonts w:ascii="Times New Roman" w:hAnsi="Times New Roman" w:cs="Times New Roman"/>
          <w:sz w:val="24"/>
          <w:szCs w:val="24"/>
        </w:rPr>
        <w:t>мне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за реаговање у ванредној ситуацији, а </w:t>
      </w:r>
      <w:r>
        <w:rPr>
          <w:rFonts w:ascii="Times New Roman" w:hAnsi="Times New Roman" w:cs="Times New Roman"/>
          <w:sz w:val="24"/>
          <w:szCs w:val="24"/>
        </w:rPr>
        <w:t xml:space="preserve">неке </w:t>
      </w:r>
      <w:r w:rsidRPr="00E85056">
        <w:rPr>
          <w:rFonts w:ascii="Times New Roman" w:hAnsi="Times New Roman" w:cs="Times New Roman"/>
          <w:sz w:val="24"/>
          <w:szCs w:val="24"/>
        </w:rPr>
        <w:t xml:space="preserve"> ни</w:t>
      </w:r>
      <w:r>
        <w:rPr>
          <w:rFonts w:ascii="Times New Roman" w:hAnsi="Times New Roman" w:cs="Times New Roman"/>
          <w:sz w:val="24"/>
          <w:szCs w:val="24"/>
        </w:rPr>
        <w:t>су биле уопште спремне, па су</w:t>
      </w:r>
      <w:r w:rsidRPr="00E85056">
        <w:rPr>
          <w:rFonts w:ascii="Times New Roman" w:hAnsi="Times New Roman" w:cs="Times New Roman"/>
          <w:sz w:val="24"/>
          <w:szCs w:val="24"/>
        </w:rPr>
        <w:t xml:space="preserve"> највиши државни функционери морали да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се</w:t>
      </w:r>
      <w:r w:rsidRPr="00E85056">
        <w:rPr>
          <w:rFonts w:ascii="Times New Roman" w:hAnsi="Times New Roman" w:cs="Times New Roman"/>
          <w:sz w:val="24"/>
          <w:szCs w:val="24"/>
        </w:rPr>
        <w:t xml:space="preserve"> укључе тих неколико да</w:t>
      </w:r>
      <w:r>
        <w:rPr>
          <w:rFonts w:ascii="Times New Roman" w:hAnsi="Times New Roman" w:cs="Times New Roman"/>
          <w:sz w:val="24"/>
          <w:szCs w:val="24"/>
        </w:rPr>
        <w:t xml:space="preserve">на, да би били покренути сви </w:t>
      </w:r>
      <w:r w:rsidRPr="00E85056">
        <w:rPr>
          <w:rFonts w:ascii="Times New Roman" w:hAnsi="Times New Roman" w:cs="Times New Roman"/>
          <w:sz w:val="24"/>
          <w:szCs w:val="24"/>
        </w:rPr>
        <w:t xml:space="preserve"> који треба да раде свој посао. </w:t>
      </w:r>
      <w:proofErr w:type="gramStart"/>
      <w:r w:rsidRPr="00E85056">
        <w:rPr>
          <w:rFonts w:ascii="Times New Roman" w:hAnsi="Times New Roman" w:cs="Times New Roman"/>
          <w:sz w:val="24"/>
          <w:szCs w:val="24"/>
        </w:rPr>
        <w:t xml:space="preserve">Србија ће имати доста посла и проблема да </w:t>
      </w:r>
      <w:r w:rsidRPr="00E85056">
        <w:rPr>
          <w:rFonts w:ascii="Times New Roman" w:hAnsi="Times New Roman" w:cs="Times New Roman"/>
          <w:sz w:val="24"/>
          <w:szCs w:val="24"/>
        </w:rPr>
        <w:lastRenderedPageBreak/>
        <w:t>се</w:t>
      </w:r>
      <w:r>
        <w:rPr>
          <w:rFonts w:ascii="Times New Roman" w:hAnsi="Times New Roman" w:cs="Times New Roman"/>
          <w:sz w:val="24"/>
          <w:szCs w:val="24"/>
        </w:rPr>
        <w:t xml:space="preserve"> угрожена подручја</w:t>
      </w:r>
      <w:r w:rsidRPr="00E85056">
        <w:rPr>
          <w:rFonts w:ascii="Times New Roman" w:hAnsi="Times New Roman" w:cs="Times New Roman"/>
          <w:sz w:val="24"/>
          <w:szCs w:val="24"/>
        </w:rPr>
        <w:t xml:space="preserve"> врате у првобитно стање.</w:t>
      </w:r>
      <w:proofErr w:type="gram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</w:t>
      </w:r>
      <w:r w:rsidRPr="00E85056">
        <w:rPr>
          <w:rFonts w:ascii="Times New Roman" w:hAnsi="Times New Roman" w:cs="Times New Roman"/>
          <w:sz w:val="24"/>
          <w:szCs w:val="24"/>
        </w:rPr>
        <w:t>ваки извештај треба да садржи разлог зашто се нешто десило, како се д</w:t>
      </w:r>
      <w:r>
        <w:rPr>
          <w:rFonts w:ascii="Times New Roman" w:hAnsi="Times New Roman" w:cs="Times New Roman"/>
          <w:sz w:val="24"/>
          <w:szCs w:val="24"/>
        </w:rPr>
        <w:t>есило и последице тог дешавања.</w:t>
      </w:r>
    </w:p>
    <w:p w:rsidR="005226B4" w:rsidRPr="005226B4" w:rsidRDefault="005226B4" w:rsidP="005226B4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5226B4">
        <w:rPr>
          <w:rFonts w:ascii="Times New Roman" w:hAnsi="Times New Roman" w:cs="Times New Roman"/>
          <w:sz w:val="24"/>
          <w:szCs w:val="24"/>
          <w:lang w:val="sr-Cyrl-RS"/>
        </w:rPr>
        <w:t xml:space="preserve">Изнета је сугестија </w:t>
      </w:r>
      <w:r w:rsidRPr="005226B4">
        <w:rPr>
          <w:rFonts w:ascii="Times New Roman" w:hAnsi="Times New Roman" w:cs="Times New Roman"/>
          <w:sz w:val="24"/>
          <w:szCs w:val="24"/>
        </w:rPr>
        <w:t xml:space="preserve">да </w:t>
      </w:r>
      <w:r w:rsidRPr="005226B4">
        <w:rPr>
          <w:rFonts w:ascii="Times New Roman" w:hAnsi="Times New Roman" w:cs="Times New Roman"/>
          <w:sz w:val="24"/>
          <w:szCs w:val="24"/>
          <w:lang w:val="sr-Cyrl-RS"/>
        </w:rPr>
        <w:t xml:space="preserve">Влада поднесе </w:t>
      </w:r>
      <w:r w:rsidRPr="005226B4">
        <w:rPr>
          <w:rFonts w:ascii="Times New Roman" w:hAnsi="Times New Roman" w:cs="Times New Roman"/>
          <w:sz w:val="24"/>
          <w:szCs w:val="24"/>
        </w:rPr>
        <w:t>следећ</w:t>
      </w:r>
      <w:r w:rsidRPr="005226B4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 w:rsidRPr="005226B4">
        <w:rPr>
          <w:rFonts w:ascii="Times New Roman" w:hAnsi="Times New Roman" w:cs="Times New Roman"/>
          <w:sz w:val="24"/>
          <w:szCs w:val="24"/>
        </w:rPr>
        <w:t>извештај</w:t>
      </w:r>
      <w:r w:rsidRPr="005226B4">
        <w:rPr>
          <w:rFonts w:ascii="Times New Roman" w:hAnsi="Times New Roman" w:cs="Times New Roman"/>
          <w:sz w:val="24"/>
          <w:szCs w:val="24"/>
          <w:lang w:val="sr-Cyrl-RS"/>
        </w:rPr>
        <w:t xml:space="preserve"> о</w:t>
      </w:r>
      <w:r w:rsidRPr="005226B4">
        <w:rPr>
          <w:rFonts w:ascii="Times New Roman" w:hAnsi="Times New Roman" w:cs="Times New Roman"/>
          <w:sz w:val="24"/>
          <w:szCs w:val="24"/>
        </w:rPr>
        <w:t xml:space="preserve"> могућностима које постоје за санацију и </w:t>
      </w:r>
      <w:r w:rsidRPr="005226B4">
        <w:rPr>
          <w:rFonts w:ascii="Times New Roman" w:hAnsi="Times New Roman" w:cs="Times New Roman"/>
          <w:sz w:val="24"/>
          <w:szCs w:val="24"/>
          <w:lang w:val="sr-Cyrl-RS"/>
        </w:rPr>
        <w:t>о томе шта је</w:t>
      </w:r>
      <w:r w:rsidRPr="005226B4">
        <w:rPr>
          <w:rFonts w:ascii="Times New Roman" w:hAnsi="Times New Roman" w:cs="Times New Roman"/>
          <w:sz w:val="24"/>
          <w:szCs w:val="24"/>
        </w:rPr>
        <w:t xml:space="preserve"> урађено</w:t>
      </w:r>
      <w:r w:rsidRPr="005226B4">
        <w:rPr>
          <w:rFonts w:ascii="Times New Roman" w:hAnsi="Times New Roman" w:cs="Times New Roman"/>
          <w:sz w:val="24"/>
          <w:szCs w:val="24"/>
          <w:lang w:val="sr-Cyrl-RS"/>
        </w:rPr>
        <w:t xml:space="preserve">. Предложено је да се, ради превенције штета у случају ванредних ситуација, ангажују пензионисани припадници МУП из </w:t>
      </w:r>
      <w:r w:rsidRPr="005226B4">
        <w:rPr>
          <w:rFonts w:ascii="Times New Roman" w:hAnsi="Times New Roman" w:cs="Times New Roman"/>
          <w:sz w:val="24"/>
          <w:szCs w:val="24"/>
        </w:rPr>
        <w:t>Крагујев</w:t>
      </w:r>
      <w:r w:rsidRPr="005226B4">
        <w:rPr>
          <w:rFonts w:ascii="Times New Roman" w:hAnsi="Times New Roman" w:cs="Times New Roman"/>
          <w:sz w:val="24"/>
          <w:szCs w:val="24"/>
          <w:lang w:val="sr-Cyrl-RS"/>
        </w:rPr>
        <w:t>ца</w:t>
      </w:r>
      <w:r w:rsidRPr="005226B4">
        <w:rPr>
          <w:rFonts w:ascii="Times New Roman" w:hAnsi="Times New Roman" w:cs="Times New Roman"/>
          <w:sz w:val="24"/>
          <w:szCs w:val="24"/>
        </w:rPr>
        <w:t>, Топол</w:t>
      </w:r>
      <w:r w:rsidRPr="005226B4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5226B4">
        <w:rPr>
          <w:rFonts w:ascii="Times New Roman" w:hAnsi="Times New Roman" w:cs="Times New Roman"/>
          <w:sz w:val="24"/>
          <w:szCs w:val="24"/>
        </w:rPr>
        <w:t>, Аранђелов</w:t>
      </w:r>
      <w:r w:rsidRPr="005226B4">
        <w:rPr>
          <w:rFonts w:ascii="Times New Roman" w:hAnsi="Times New Roman" w:cs="Times New Roman"/>
          <w:sz w:val="24"/>
          <w:szCs w:val="24"/>
          <w:lang w:val="sr-Cyrl-RS"/>
        </w:rPr>
        <w:t xml:space="preserve">ца и других места у </w:t>
      </w:r>
      <w:r w:rsidRPr="005226B4">
        <w:rPr>
          <w:rFonts w:ascii="Times New Roman" w:hAnsi="Times New Roman" w:cs="Times New Roman"/>
          <w:sz w:val="24"/>
          <w:szCs w:val="24"/>
        </w:rPr>
        <w:t>Шумадиј</w:t>
      </w:r>
      <w:r w:rsidRPr="005226B4">
        <w:rPr>
          <w:rFonts w:ascii="Times New Roman" w:hAnsi="Times New Roman" w:cs="Times New Roman"/>
          <w:sz w:val="24"/>
          <w:szCs w:val="24"/>
          <w:lang w:val="sr-Cyrl-RS"/>
        </w:rPr>
        <w:t>и који имају</w:t>
      </w:r>
      <w:r w:rsidRPr="005226B4">
        <w:rPr>
          <w:rFonts w:ascii="Times New Roman" w:hAnsi="Times New Roman" w:cs="Times New Roman"/>
          <w:sz w:val="24"/>
          <w:szCs w:val="24"/>
        </w:rPr>
        <w:t xml:space="preserve"> организациј</w:t>
      </w:r>
      <w:r w:rsidRPr="005226B4">
        <w:rPr>
          <w:rFonts w:ascii="Times New Roman" w:hAnsi="Times New Roman" w:cs="Times New Roman"/>
          <w:sz w:val="24"/>
          <w:szCs w:val="24"/>
          <w:lang w:val="sr-Cyrl-RS"/>
        </w:rPr>
        <w:t xml:space="preserve">у на добровољној основи, </w:t>
      </w:r>
      <w:r w:rsidRPr="005226B4">
        <w:rPr>
          <w:rFonts w:ascii="Times New Roman" w:hAnsi="Times New Roman" w:cs="Times New Roman"/>
          <w:sz w:val="24"/>
          <w:szCs w:val="24"/>
        </w:rPr>
        <w:t xml:space="preserve"> одлично познају проблеме и </w:t>
      </w:r>
      <w:r w:rsidRPr="005226B4">
        <w:rPr>
          <w:rFonts w:ascii="Times New Roman" w:hAnsi="Times New Roman" w:cs="Times New Roman"/>
          <w:sz w:val="24"/>
          <w:szCs w:val="24"/>
          <w:lang w:val="sr-Cyrl-RS"/>
        </w:rPr>
        <w:t>начин организације</w:t>
      </w:r>
      <w:r w:rsidRPr="005226B4">
        <w:rPr>
          <w:rFonts w:ascii="Times New Roman" w:hAnsi="Times New Roman" w:cs="Times New Roman"/>
          <w:sz w:val="24"/>
          <w:szCs w:val="24"/>
        </w:rPr>
        <w:t xml:space="preserve">, </w:t>
      </w:r>
      <w:r w:rsidRPr="005226B4">
        <w:rPr>
          <w:rFonts w:ascii="Times New Roman" w:hAnsi="Times New Roman" w:cs="Times New Roman"/>
          <w:sz w:val="24"/>
          <w:szCs w:val="24"/>
          <w:lang w:val="sr-Cyrl-RS"/>
        </w:rPr>
        <w:t>како би се избегла</w:t>
      </w:r>
      <w:r w:rsidRPr="005226B4">
        <w:rPr>
          <w:rFonts w:ascii="Times New Roman" w:hAnsi="Times New Roman" w:cs="Times New Roman"/>
          <w:sz w:val="24"/>
          <w:szCs w:val="24"/>
        </w:rPr>
        <w:t xml:space="preserve"> стихиј</w:t>
      </w:r>
      <w:r w:rsidRPr="005226B4">
        <w:rPr>
          <w:rFonts w:ascii="Times New Roman" w:hAnsi="Times New Roman" w:cs="Times New Roman"/>
          <w:sz w:val="24"/>
          <w:szCs w:val="24"/>
          <w:lang w:val="sr-Cyrl-RS"/>
        </w:rPr>
        <w:t xml:space="preserve">а  приликом </w:t>
      </w:r>
      <w:r w:rsidRPr="005226B4">
        <w:rPr>
          <w:rFonts w:ascii="Times New Roman" w:hAnsi="Times New Roman" w:cs="Times New Roman"/>
          <w:sz w:val="24"/>
          <w:szCs w:val="24"/>
        </w:rPr>
        <w:t>спашава</w:t>
      </w:r>
      <w:r w:rsidRPr="005226B4">
        <w:rPr>
          <w:rFonts w:ascii="Times New Roman" w:hAnsi="Times New Roman" w:cs="Times New Roman"/>
          <w:sz w:val="24"/>
          <w:szCs w:val="24"/>
          <w:lang w:val="sr-Cyrl-RS"/>
        </w:rPr>
        <w:t>ња у ванредним ситуацијама, и да се са тим упозна министар за ванредне ситуације без портфеља</w:t>
      </w:r>
      <w:r w:rsidRPr="005226B4">
        <w:rPr>
          <w:rFonts w:ascii="Times New Roman" w:hAnsi="Times New Roman" w:cs="Times New Roman"/>
          <w:sz w:val="24"/>
          <w:szCs w:val="24"/>
        </w:rPr>
        <w:t>.</w:t>
      </w:r>
    </w:p>
    <w:p w:rsidR="00975F6D" w:rsidRPr="005226B4" w:rsidRDefault="00687E71" w:rsidP="008217C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22C9">
        <w:rPr>
          <w:rFonts w:ascii="Times New Roman" w:hAnsi="Times New Roman" w:cs="Times New Roman"/>
          <w:sz w:val="24"/>
          <w:szCs w:val="24"/>
          <w:lang w:val="sr-Cyrl-RS"/>
        </w:rPr>
        <w:tab/>
        <w:t>У Извештају</w:t>
      </w:r>
      <w:r w:rsidR="001622C9">
        <w:rPr>
          <w:rFonts w:ascii="Times New Roman" w:hAnsi="Times New Roman" w:cs="Times New Roman"/>
          <w:sz w:val="24"/>
          <w:szCs w:val="24"/>
        </w:rPr>
        <w:t xml:space="preserve"> </w:t>
      </w:r>
      <w:r w:rsidR="001622C9">
        <w:rPr>
          <w:rFonts w:ascii="Times New Roman" w:hAnsi="Times New Roman" w:cs="Times New Roman"/>
          <w:sz w:val="24"/>
          <w:szCs w:val="24"/>
          <w:lang w:val="sr-Cyrl-RS"/>
        </w:rPr>
        <w:t xml:space="preserve">се </w:t>
      </w:r>
      <w:r w:rsidR="001622C9">
        <w:rPr>
          <w:rFonts w:ascii="Times New Roman" w:hAnsi="Times New Roman" w:cs="Times New Roman"/>
          <w:sz w:val="24"/>
          <w:szCs w:val="24"/>
        </w:rPr>
        <w:t>не помињ</w:t>
      </w:r>
      <w:r w:rsidR="001622C9">
        <w:rPr>
          <w:rFonts w:ascii="Times New Roman" w:hAnsi="Times New Roman" w:cs="Times New Roman"/>
          <w:sz w:val="24"/>
          <w:szCs w:val="24"/>
          <w:lang w:val="sr-Cyrl-RS"/>
        </w:rPr>
        <w:t>е Општина Владимирци, претежно</w:t>
      </w:r>
      <w:r w:rsidR="001622C9">
        <w:rPr>
          <w:rFonts w:ascii="Times New Roman" w:hAnsi="Times New Roman" w:cs="Times New Roman"/>
          <w:sz w:val="24"/>
          <w:szCs w:val="24"/>
        </w:rPr>
        <w:t xml:space="preserve"> пољопривредни крај</w:t>
      </w:r>
      <w:r w:rsidR="001622C9">
        <w:rPr>
          <w:rFonts w:ascii="Times New Roman" w:hAnsi="Times New Roman" w:cs="Times New Roman"/>
          <w:sz w:val="24"/>
          <w:szCs w:val="24"/>
          <w:lang w:val="sr-Cyrl-RS"/>
        </w:rPr>
        <w:t>, која је</w:t>
      </w:r>
      <w:r w:rsidR="001622C9">
        <w:rPr>
          <w:rFonts w:ascii="Times New Roman" w:hAnsi="Times New Roman" w:cs="Times New Roman"/>
          <w:sz w:val="24"/>
          <w:szCs w:val="24"/>
        </w:rPr>
        <w:t xml:space="preserve"> бил</w:t>
      </w:r>
      <w:r w:rsidR="001622C9">
        <w:rPr>
          <w:rFonts w:ascii="Times New Roman" w:hAnsi="Times New Roman" w:cs="Times New Roman"/>
          <w:sz w:val="24"/>
          <w:szCs w:val="24"/>
          <w:lang w:val="sr-Cyrl-RS"/>
        </w:rPr>
        <w:t>а веома</w:t>
      </w:r>
      <w:r w:rsidR="001622C9">
        <w:rPr>
          <w:rFonts w:ascii="Times New Roman" w:hAnsi="Times New Roman" w:cs="Times New Roman"/>
          <w:sz w:val="24"/>
          <w:szCs w:val="24"/>
        </w:rPr>
        <w:t xml:space="preserve"> угрожен</w:t>
      </w:r>
      <w:r w:rsidR="001622C9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1622C9">
        <w:rPr>
          <w:rFonts w:ascii="Times New Roman" w:hAnsi="Times New Roman" w:cs="Times New Roman"/>
          <w:sz w:val="24"/>
          <w:szCs w:val="24"/>
        </w:rPr>
        <w:t xml:space="preserve"> поплавама</w:t>
      </w:r>
      <w:r w:rsidR="001622C9">
        <w:rPr>
          <w:rFonts w:ascii="Times New Roman" w:hAnsi="Times New Roman" w:cs="Times New Roman"/>
          <w:sz w:val="24"/>
          <w:szCs w:val="24"/>
          <w:lang w:val="sr-Cyrl-RS"/>
        </w:rPr>
        <w:t>. Уништен је н</w:t>
      </w:r>
      <w:r w:rsidR="001622C9">
        <w:rPr>
          <w:rFonts w:ascii="Times New Roman" w:hAnsi="Times New Roman" w:cs="Times New Roman"/>
          <w:sz w:val="24"/>
          <w:szCs w:val="24"/>
        </w:rPr>
        <w:t xml:space="preserve">асип у дужини од 500 метара. </w:t>
      </w:r>
      <w:r w:rsidR="001622C9">
        <w:rPr>
          <w:rFonts w:ascii="Times New Roman" w:hAnsi="Times New Roman" w:cs="Times New Roman"/>
          <w:sz w:val="24"/>
          <w:szCs w:val="24"/>
          <w:lang w:val="sr-Cyrl-RS"/>
        </w:rPr>
        <w:t>Изнета је бојазан да ће, уколико</w:t>
      </w:r>
      <w:r w:rsidR="001622C9">
        <w:rPr>
          <w:rFonts w:ascii="Times New Roman" w:hAnsi="Times New Roman" w:cs="Times New Roman"/>
          <w:sz w:val="24"/>
          <w:szCs w:val="24"/>
        </w:rPr>
        <w:t xml:space="preserve"> се нешто хитно не предузме, поново иста места и иста села б</w:t>
      </w:r>
      <w:r w:rsidR="001622C9">
        <w:rPr>
          <w:rFonts w:ascii="Times New Roman" w:hAnsi="Times New Roman" w:cs="Times New Roman"/>
          <w:sz w:val="24"/>
          <w:szCs w:val="24"/>
          <w:lang w:val="sr-Cyrl-RS"/>
        </w:rPr>
        <w:t>ити</w:t>
      </w:r>
      <w:r w:rsidR="001622C9">
        <w:rPr>
          <w:rFonts w:ascii="Times New Roman" w:hAnsi="Times New Roman" w:cs="Times New Roman"/>
          <w:sz w:val="24"/>
          <w:szCs w:val="24"/>
        </w:rPr>
        <w:t xml:space="preserve"> поплављена</w:t>
      </w:r>
      <w:r w:rsidR="001622C9">
        <w:rPr>
          <w:rFonts w:ascii="Times New Roman" w:hAnsi="Times New Roman" w:cs="Times New Roman"/>
          <w:sz w:val="24"/>
          <w:szCs w:val="24"/>
          <w:lang w:val="sr-Cyrl-RS"/>
        </w:rPr>
        <w:t>, јер река Сава  ту протиче кроз равничарски крај. Е</w:t>
      </w:r>
      <w:r w:rsidR="001622C9">
        <w:rPr>
          <w:rFonts w:ascii="Times New Roman" w:hAnsi="Times New Roman" w:cs="Times New Roman"/>
          <w:sz w:val="24"/>
          <w:szCs w:val="24"/>
        </w:rPr>
        <w:t>лектромреж</w:t>
      </w:r>
      <w:r w:rsidR="001622C9">
        <w:rPr>
          <w:rFonts w:ascii="Times New Roman" w:hAnsi="Times New Roman" w:cs="Times New Roman"/>
          <w:sz w:val="24"/>
          <w:szCs w:val="24"/>
          <w:lang w:val="sr-Cyrl-RS"/>
        </w:rPr>
        <w:t>а, која је била претежно на дрвеним стубовима</w:t>
      </w:r>
      <w:r w:rsidR="001622C9">
        <w:rPr>
          <w:rFonts w:ascii="Times New Roman" w:hAnsi="Times New Roman" w:cs="Times New Roman"/>
          <w:sz w:val="24"/>
          <w:szCs w:val="24"/>
        </w:rPr>
        <w:t xml:space="preserve">, комплетно </w:t>
      </w:r>
      <w:r w:rsidR="001622C9"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 w:rsidR="001622C9">
        <w:rPr>
          <w:rFonts w:ascii="Times New Roman" w:hAnsi="Times New Roman" w:cs="Times New Roman"/>
          <w:sz w:val="24"/>
          <w:szCs w:val="24"/>
        </w:rPr>
        <w:t>уништен</w:t>
      </w:r>
      <w:r w:rsidR="001622C9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1622C9">
        <w:rPr>
          <w:rFonts w:ascii="Times New Roman" w:hAnsi="Times New Roman" w:cs="Times New Roman"/>
          <w:sz w:val="24"/>
          <w:szCs w:val="24"/>
        </w:rPr>
        <w:t>.</w:t>
      </w:r>
      <w:r w:rsidR="001622C9">
        <w:rPr>
          <w:rFonts w:ascii="Times New Roman" w:hAnsi="Times New Roman" w:cs="Times New Roman"/>
          <w:sz w:val="24"/>
          <w:szCs w:val="24"/>
          <w:lang w:val="sr-Cyrl-RS"/>
        </w:rPr>
        <w:t xml:space="preserve"> Упућена је молба да се до зиме санира ова мрежа.</w:t>
      </w:r>
    </w:p>
    <w:p w:rsidR="00975F6D" w:rsidRDefault="00975F6D" w:rsidP="00975F6D">
      <w:pPr>
        <w:tabs>
          <w:tab w:val="left" w:pos="1418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1622C9">
        <w:rPr>
          <w:rFonts w:ascii="Times New Roman" w:eastAsia="Times New Roman" w:hAnsi="Times New Roman" w:cs="Times New Roman"/>
          <w:sz w:val="24"/>
          <w:szCs w:val="24"/>
          <w:lang w:val="sr-Cyrl-RS"/>
        </w:rPr>
        <w:t>Председавајућа је изнела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да су питања обнове инфраструктуре и поступака јавних набавки у надлежности других одбора</w:t>
      </w:r>
      <w:r w:rsidR="008F34EB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ED50E4" w:rsidRPr="00E85056" w:rsidRDefault="0016321B" w:rsidP="00ED50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8F34EB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8217C8">
        <w:rPr>
          <w:rFonts w:ascii="Times New Roman" w:eastAsia="Times New Roman" w:hAnsi="Times New Roman" w:cs="Times New Roman"/>
          <w:sz w:val="24"/>
          <w:szCs w:val="24"/>
          <w:lang w:val="sr-Cyrl-RS"/>
        </w:rPr>
        <w:t>Поводом дискусије,</w:t>
      </w:r>
      <w:r w:rsidR="00ED50E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Мирјана Филиповић је изнела да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 </w:t>
      </w:r>
      <w:r w:rsidR="00ED50E4" w:rsidRPr="00E85056"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="00ED50E4" w:rsidRPr="00E85056">
        <w:rPr>
          <w:rFonts w:ascii="Times New Roman" w:hAnsi="Times New Roman" w:cs="Times New Roman"/>
          <w:sz w:val="24"/>
          <w:szCs w:val="24"/>
        </w:rPr>
        <w:t>инистарств</w:t>
      </w:r>
      <w:r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ED50E4" w:rsidRPr="00E850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50E4">
        <w:rPr>
          <w:rFonts w:ascii="Times New Roman" w:hAnsi="Times New Roman" w:cs="Times New Roman"/>
          <w:sz w:val="24"/>
          <w:szCs w:val="24"/>
          <w:lang w:val="sr-Cyrl-RS"/>
        </w:rPr>
        <w:t xml:space="preserve">рударства и енергетике </w:t>
      </w:r>
      <w:r>
        <w:rPr>
          <w:rFonts w:ascii="Times New Roman" w:hAnsi="Times New Roman" w:cs="Times New Roman"/>
          <w:sz w:val="24"/>
          <w:szCs w:val="24"/>
          <w:lang w:val="sr-Cyrl-RS"/>
        </w:rPr>
        <w:t>нису</w:t>
      </w:r>
      <w:r w:rsidR="00ED50E4" w:rsidRPr="00E850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50E4" w:rsidRPr="00E85056">
        <w:rPr>
          <w:rFonts w:ascii="Times New Roman" w:hAnsi="Times New Roman" w:cs="Times New Roman"/>
          <w:sz w:val="24"/>
          <w:szCs w:val="24"/>
        </w:rPr>
        <w:t>добил</w:t>
      </w:r>
      <w:r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ED50E4" w:rsidRPr="00E85056">
        <w:rPr>
          <w:rFonts w:ascii="Times New Roman" w:hAnsi="Times New Roman" w:cs="Times New Roman"/>
          <w:sz w:val="24"/>
          <w:szCs w:val="24"/>
          <w:lang w:val="sr-Cyrl-RS"/>
        </w:rPr>
        <w:t xml:space="preserve"> упутство за припрему</w:t>
      </w:r>
      <w:r w:rsidR="00ED50E4" w:rsidRPr="00E85056">
        <w:rPr>
          <w:rFonts w:ascii="Times New Roman" w:hAnsi="Times New Roman" w:cs="Times New Roman"/>
          <w:sz w:val="24"/>
          <w:szCs w:val="24"/>
        </w:rPr>
        <w:t xml:space="preserve"> извештај</w:t>
      </w:r>
      <w:r w:rsidR="00ED50E4" w:rsidRPr="00E85056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ED50E4" w:rsidRPr="00E85056">
        <w:rPr>
          <w:rFonts w:ascii="Times New Roman" w:hAnsi="Times New Roman" w:cs="Times New Roman"/>
          <w:sz w:val="24"/>
          <w:szCs w:val="24"/>
        </w:rPr>
        <w:t xml:space="preserve"> о пре</w:t>
      </w:r>
      <w:r w:rsidR="00ED50E4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="00ED50E4">
        <w:rPr>
          <w:rFonts w:ascii="Times New Roman" w:hAnsi="Times New Roman" w:cs="Times New Roman"/>
          <w:sz w:val="24"/>
          <w:szCs w:val="24"/>
        </w:rPr>
        <w:t xml:space="preserve">узетим активностима </w:t>
      </w:r>
      <w:r w:rsidR="00ED50E4">
        <w:rPr>
          <w:rFonts w:ascii="Times New Roman" w:hAnsi="Times New Roman" w:cs="Times New Roman"/>
          <w:sz w:val="24"/>
          <w:szCs w:val="24"/>
          <w:lang w:val="sr-Cyrl-RS"/>
        </w:rPr>
        <w:t>у току трајања</w:t>
      </w:r>
      <w:r w:rsidR="00ED50E4">
        <w:rPr>
          <w:rFonts w:ascii="Times New Roman" w:hAnsi="Times New Roman" w:cs="Times New Roman"/>
          <w:sz w:val="24"/>
          <w:szCs w:val="24"/>
        </w:rPr>
        <w:t xml:space="preserve"> поплава</w:t>
      </w:r>
      <w:r w:rsidR="007B4FAC">
        <w:rPr>
          <w:rFonts w:ascii="Times New Roman" w:hAnsi="Times New Roman" w:cs="Times New Roman"/>
          <w:sz w:val="24"/>
          <w:szCs w:val="24"/>
          <w:lang w:val="sr-Cyrl-RS"/>
        </w:rPr>
        <w:t>. У прилогу Извештаја о елементарној непогоди су дати извештаји јавних предузећа која су у надлежности Министарства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D50E4" w:rsidRPr="00E85056">
        <w:rPr>
          <w:rFonts w:ascii="Times New Roman" w:hAnsi="Times New Roman" w:cs="Times New Roman"/>
          <w:sz w:val="24"/>
          <w:szCs w:val="24"/>
          <w:lang w:val="sr-Cyrl-RS"/>
        </w:rPr>
        <w:t xml:space="preserve">Река </w:t>
      </w:r>
      <w:r w:rsidR="00ED50E4" w:rsidRPr="00E85056">
        <w:rPr>
          <w:rFonts w:ascii="Times New Roman" w:hAnsi="Times New Roman" w:cs="Times New Roman"/>
          <w:sz w:val="24"/>
          <w:szCs w:val="24"/>
        </w:rPr>
        <w:t xml:space="preserve">Колубара је променила свој ток, </w:t>
      </w:r>
      <w:r w:rsidR="00ED50E4" w:rsidRPr="00E85056">
        <w:rPr>
          <w:rFonts w:ascii="Times New Roman" w:hAnsi="Times New Roman" w:cs="Times New Roman"/>
          <w:sz w:val="24"/>
          <w:szCs w:val="24"/>
          <w:lang w:val="sr-Cyrl-RS"/>
        </w:rPr>
        <w:t>в</w:t>
      </w:r>
      <w:r w:rsidR="00ED50E4" w:rsidRPr="00E85056">
        <w:rPr>
          <w:rFonts w:ascii="Times New Roman" w:hAnsi="Times New Roman" w:cs="Times New Roman"/>
          <w:sz w:val="24"/>
          <w:szCs w:val="24"/>
        </w:rPr>
        <w:t xml:space="preserve">ода је плавила </w:t>
      </w:r>
      <w:r w:rsidR="007B4FAC">
        <w:rPr>
          <w:rFonts w:ascii="Times New Roman" w:hAnsi="Times New Roman" w:cs="Times New Roman"/>
          <w:sz w:val="24"/>
          <w:szCs w:val="24"/>
          <w:lang w:val="sr-Cyrl-RS"/>
        </w:rPr>
        <w:t>све пред собом</w:t>
      </w:r>
      <w:r w:rsidR="00ED50E4" w:rsidRPr="00E85056">
        <w:rPr>
          <w:rFonts w:ascii="Times New Roman" w:hAnsi="Times New Roman" w:cs="Times New Roman"/>
          <w:sz w:val="24"/>
          <w:szCs w:val="24"/>
          <w:lang w:val="sr-Cyrl-RS"/>
        </w:rPr>
        <w:t xml:space="preserve"> и тешко је одговорити на питање  да ли је нешто</w:t>
      </w:r>
      <w:r w:rsidR="00ED50E4" w:rsidRPr="00E85056">
        <w:rPr>
          <w:rFonts w:ascii="Times New Roman" w:hAnsi="Times New Roman" w:cs="Times New Roman"/>
          <w:sz w:val="24"/>
          <w:szCs w:val="24"/>
        </w:rPr>
        <w:t xml:space="preserve"> могло да се спаси.</w:t>
      </w:r>
      <w:r w:rsidR="007B4FA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50E4" w:rsidRPr="00E85056">
        <w:rPr>
          <w:rFonts w:ascii="Times New Roman" w:hAnsi="Times New Roman" w:cs="Times New Roman"/>
          <w:sz w:val="24"/>
          <w:szCs w:val="24"/>
          <w:lang w:val="sr-Cyrl-RS"/>
        </w:rPr>
        <w:t xml:space="preserve">Када су у питању поступци за јавне набавке, </w:t>
      </w:r>
      <w:r w:rsidR="00ED50E4" w:rsidRPr="00E85056">
        <w:rPr>
          <w:rFonts w:ascii="Times New Roman" w:hAnsi="Times New Roman" w:cs="Times New Roman"/>
          <w:sz w:val="24"/>
          <w:szCs w:val="24"/>
        </w:rPr>
        <w:t>„Електропривреда Србије“</w:t>
      </w:r>
      <w:r w:rsidR="00ED50E4" w:rsidRPr="00E85056">
        <w:rPr>
          <w:rFonts w:ascii="Times New Roman" w:hAnsi="Times New Roman" w:cs="Times New Roman"/>
          <w:sz w:val="24"/>
          <w:szCs w:val="24"/>
          <w:lang w:val="sr-Cyrl-RS"/>
        </w:rPr>
        <w:t xml:space="preserve"> је у најкраћем року припремила</w:t>
      </w:r>
      <w:r w:rsidR="00ED50E4" w:rsidRPr="00E85056">
        <w:rPr>
          <w:rFonts w:ascii="Times New Roman" w:hAnsi="Times New Roman" w:cs="Times New Roman"/>
          <w:sz w:val="24"/>
          <w:szCs w:val="24"/>
        </w:rPr>
        <w:t xml:space="preserve"> ребаланс </w:t>
      </w:r>
      <w:r w:rsidR="00ED50E4" w:rsidRPr="00E85056">
        <w:rPr>
          <w:rFonts w:ascii="Times New Roman" w:hAnsi="Times New Roman" w:cs="Times New Roman"/>
          <w:sz w:val="24"/>
          <w:szCs w:val="24"/>
          <w:lang w:val="sr-Cyrl-RS"/>
        </w:rPr>
        <w:t xml:space="preserve">финансијског </w:t>
      </w:r>
      <w:r w:rsidR="00ED50E4" w:rsidRPr="00E85056">
        <w:rPr>
          <w:rFonts w:ascii="Times New Roman" w:hAnsi="Times New Roman" w:cs="Times New Roman"/>
          <w:sz w:val="24"/>
          <w:szCs w:val="24"/>
        </w:rPr>
        <w:t>плана пословања</w:t>
      </w:r>
      <w:r w:rsidR="00ED50E4" w:rsidRPr="00E85056">
        <w:rPr>
          <w:rFonts w:ascii="Times New Roman" w:hAnsi="Times New Roman" w:cs="Times New Roman"/>
          <w:sz w:val="24"/>
          <w:szCs w:val="24"/>
          <w:lang w:val="sr-Cyrl-RS"/>
        </w:rPr>
        <w:t xml:space="preserve"> усвојеног у децембру</w:t>
      </w:r>
      <w:r w:rsidR="007B4FAC">
        <w:rPr>
          <w:rFonts w:ascii="Times New Roman" w:hAnsi="Times New Roman" w:cs="Times New Roman"/>
          <w:sz w:val="24"/>
          <w:szCs w:val="24"/>
          <w:lang w:val="sr-Cyrl-RS"/>
        </w:rPr>
        <w:t>. Ребалансом</w:t>
      </w:r>
      <w:r w:rsidR="00ED50E4" w:rsidRPr="00E85056">
        <w:rPr>
          <w:rFonts w:ascii="Times New Roman" w:hAnsi="Times New Roman" w:cs="Times New Roman"/>
          <w:sz w:val="24"/>
          <w:szCs w:val="24"/>
        </w:rPr>
        <w:t xml:space="preserve"> су предвиђена средства за испумпавање воде из Колубаре</w:t>
      </w:r>
      <w:r w:rsidR="00ED50E4" w:rsidRPr="00E85056">
        <w:rPr>
          <w:rFonts w:ascii="Times New Roman" w:hAnsi="Times New Roman" w:cs="Times New Roman"/>
          <w:sz w:val="24"/>
          <w:szCs w:val="24"/>
          <w:lang w:val="sr-Cyrl-RS"/>
        </w:rPr>
        <w:t>. Д</w:t>
      </w:r>
      <w:r w:rsidR="00ED50E4" w:rsidRPr="00E85056">
        <w:rPr>
          <w:rFonts w:ascii="Times New Roman" w:hAnsi="Times New Roman" w:cs="Times New Roman"/>
          <w:sz w:val="24"/>
          <w:szCs w:val="24"/>
        </w:rPr>
        <w:t>окументација за објављивање тендера за испумпавање воде из Колубаре</w:t>
      </w:r>
      <w:r w:rsidR="00ED50E4" w:rsidRPr="00E850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4FAC">
        <w:rPr>
          <w:rFonts w:ascii="Times New Roman" w:hAnsi="Times New Roman" w:cs="Times New Roman"/>
          <w:sz w:val="24"/>
          <w:szCs w:val="24"/>
          <w:lang w:val="sr-Cyrl-RS"/>
        </w:rPr>
        <w:t>је припремљена</w:t>
      </w:r>
      <w:r w:rsidR="00ED50E4" w:rsidRPr="00E85056">
        <w:rPr>
          <w:rFonts w:ascii="Times New Roman" w:hAnsi="Times New Roman" w:cs="Times New Roman"/>
          <w:sz w:val="24"/>
          <w:szCs w:val="24"/>
          <w:lang w:val="sr-Cyrl-RS"/>
        </w:rPr>
        <w:t xml:space="preserve"> и упућен</w:t>
      </w:r>
      <w:r w:rsidR="007B4FAC">
        <w:rPr>
          <w:rFonts w:ascii="Times New Roman" w:hAnsi="Times New Roman" w:cs="Times New Roman"/>
          <w:sz w:val="24"/>
          <w:szCs w:val="24"/>
          <w:lang w:val="sr-Cyrl-RS"/>
        </w:rPr>
        <w:t xml:space="preserve"> је</w:t>
      </w:r>
      <w:r w:rsidR="00ED50E4" w:rsidRPr="00E85056">
        <w:rPr>
          <w:rFonts w:ascii="Times New Roman" w:hAnsi="Times New Roman" w:cs="Times New Roman"/>
          <w:sz w:val="24"/>
          <w:szCs w:val="24"/>
        </w:rPr>
        <w:t xml:space="preserve"> захтев Управи за јавне набавке</w:t>
      </w:r>
      <w:r w:rsidR="00ED50E4" w:rsidRPr="00E85056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7B4FA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50E4" w:rsidRPr="00E85056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ED50E4" w:rsidRPr="00E85056">
        <w:rPr>
          <w:rFonts w:ascii="Times New Roman" w:hAnsi="Times New Roman" w:cs="Times New Roman"/>
          <w:sz w:val="24"/>
          <w:szCs w:val="24"/>
        </w:rPr>
        <w:t xml:space="preserve"> периоду од 15. </w:t>
      </w:r>
      <w:proofErr w:type="gramStart"/>
      <w:r w:rsidR="00ED50E4" w:rsidRPr="00E85056">
        <w:rPr>
          <w:rFonts w:ascii="Times New Roman" w:hAnsi="Times New Roman" w:cs="Times New Roman"/>
          <w:sz w:val="24"/>
          <w:szCs w:val="24"/>
        </w:rPr>
        <w:t>маја</w:t>
      </w:r>
      <w:proofErr w:type="gramEnd"/>
      <w:r w:rsidR="00ED50E4" w:rsidRPr="00E85056">
        <w:rPr>
          <w:rFonts w:ascii="Times New Roman" w:hAnsi="Times New Roman" w:cs="Times New Roman"/>
          <w:sz w:val="24"/>
          <w:szCs w:val="24"/>
        </w:rPr>
        <w:t xml:space="preserve"> до 31. </w:t>
      </w:r>
      <w:proofErr w:type="gramStart"/>
      <w:r w:rsidR="00ED50E4" w:rsidRPr="00E85056">
        <w:rPr>
          <w:rFonts w:ascii="Times New Roman" w:hAnsi="Times New Roman" w:cs="Times New Roman"/>
          <w:sz w:val="24"/>
          <w:szCs w:val="24"/>
        </w:rPr>
        <w:t>маја</w:t>
      </w:r>
      <w:proofErr w:type="gramEnd"/>
      <w:r w:rsidR="00ED50E4" w:rsidRPr="00E85056">
        <w:rPr>
          <w:rFonts w:ascii="Times New Roman" w:hAnsi="Times New Roman" w:cs="Times New Roman"/>
          <w:sz w:val="24"/>
          <w:szCs w:val="24"/>
        </w:rPr>
        <w:t xml:space="preserve"> „Електропривреда Србије“ је </w:t>
      </w:r>
      <w:r w:rsidR="00ED50E4" w:rsidRPr="00E85056">
        <w:rPr>
          <w:rFonts w:ascii="Times New Roman" w:hAnsi="Times New Roman" w:cs="Times New Roman"/>
          <w:sz w:val="24"/>
          <w:szCs w:val="24"/>
          <w:lang w:val="sr-Cyrl-RS"/>
        </w:rPr>
        <w:t>послујући</w:t>
      </w:r>
      <w:r w:rsidR="00ED50E4" w:rsidRPr="00E85056">
        <w:rPr>
          <w:rFonts w:ascii="Times New Roman" w:hAnsi="Times New Roman" w:cs="Times New Roman"/>
          <w:sz w:val="24"/>
          <w:szCs w:val="24"/>
        </w:rPr>
        <w:t xml:space="preserve"> по тржишном принципу </w:t>
      </w:r>
      <w:r w:rsidR="00ED50E4" w:rsidRPr="00E85056">
        <w:rPr>
          <w:rFonts w:ascii="Times New Roman" w:hAnsi="Times New Roman" w:cs="Times New Roman"/>
          <w:sz w:val="24"/>
          <w:szCs w:val="24"/>
          <w:lang w:val="sr-Cyrl-RS"/>
        </w:rPr>
        <w:t>на</w:t>
      </w:r>
      <w:r w:rsidR="00ED50E4" w:rsidRPr="00E85056">
        <w:rPr>
          <w:rFonts w:ascii="Times New Roman" w:hAnsi="Times New Roman" w:cs="Times New Roman"/>
          <w:sz w:val="24"/>
          <w:szCs w:val="24"/>
        </w:rPr>
        <w:t xml:space="preserve"> отворено</w:t>
      </w:r>
      <w:r w:rsidR="00ED50E4" w:rsidRPr="00E85056"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="00ED50E4" w:rsidRPr="00E85056">
        <w:rPr>
          <w:rFonts w:ascii="Times New Roman" w:hAnsi="Times New Roman" w:cs="Times New Roman"/>
          <w:sz w:val="24"/>
          <w:szCs w:val="24"/>
        </w:rPr>
        <w:t xml:space="preserve"> тржишт</w:t>
      </w:r>
      <w:r w:rsidR="00ED50E4" w:rsidRPr="00E85056">
        <w:rPr>
          <w:rFonts w:ascii="Times New Roman" w:hAnsi="Times New Roman" w:cs="Times New Roman"/>
          <w:sz w:val="24"/>
          <w:szCs w:val="24"/>
          <w:lang w:val="sr-Cyrl-RS"/>
        </w:rPr>
        <w:t>у набављала електричну енергију ради испуњавања</w:t>
      </w:r>
      <w:r w:rsidR="00ED50E4" w:rsidRPr="00E85056">
        <w:rPr>
          <w:rFonts w:ascii="Times New Roman" w:hAnsi="Times New Roman" w:cs="Times New Roman"/>
          <w:sz w:val="24"/>
          <w:szCs w:val="24"/>
        </w:rPr>
        <w:t xml:space="preserve"> уговорн</w:t>
      </w:r>
      <w:r w:rsidR="00ED50E4" w:rsidRPr="00E85056">
        <w:rPr>
          <w:rFonts w:ascii="Times New Roman" w:hAnsi="Times New Roman" w:cs="Times New Roman"/>
          <w:sz w:val="24"/>
          <w:szCs w:val="24"/>
          <w:lang w:val="sr-Cyrl-RS"/>
        </w:rPr>
        <w:t>их</w:t>
      </w:r>
      <w:r w:rsidR="00ED50E4" w:rsidRPr="00E85056">
        <w:rPr>
          <w:rFonts w:ascii="Times New Roman" w:hAnsi="Times New Roman" w:cs="Times New Roman"/>
          <w:sz w:val="24"/>
          <w:szCs w:val="24"/>
        </w:rPr>
        <w:t xml:space="preserve"> обавез</w:t>
      </w:r>
      <w:r w:rsidR="00ED50E4" w:rsidRPr="00E85056">
        <w:rPr>
          <w:rFonts w:ascii="Times New Roman" w:hAnsi="Times New Roman" w:cs="Times New Roman"/>
          <w:sz w:val="24"/>
          <w:szCs w:val="24"/>
          <w:lang w:val="sr-Cyrl-RS"/>
        </w:rPr>
        <w:t xml:space="preserve">а и </w:t>
      </w:r>
      <w:r w:rsidR="00ED50E4" w:rsidRPr="00E85056">
        <w:rPr>
          <w:rFonts w:ascii="Times New Roman" w:hAnsi="Times New Roman" w:cs="Times New Roman"/>
          <w:sz w:val="24"/>
          <w:szCs w:val="24"/>
        </w:rPr>
        <w:t>снабдева</w:t>
      </w:r>
      <w:r w:rsidR="00ED50E4" w:rsidRPr="00E85056">
        <w:rPr>
          <w:rFonts w:ascii="Times New Roman" w:hAnsi="Times New Roman" w:cs="Times New Roman"/>
          <w:sz w:val="24"/>
          <w:szCs w:val="24"/>
          <w:lang w:val="sr-Cyrl-RS"/>
        </w:rPr>
        <w:t>ња</w:t>
      </w:r>
      <w:r w:rsidR="00ED50E4" w:rsidRPr="00E85056">
        <w:rPr>
          <w:rFonts w:ascii="Times New Roman" w:hAnsi="Times New Roman" w:cs="Times New Roman"/>
          <w:sz w:val="24"/>
          <w:szCs w:val="24"/>
        </w:rPr>
        <w:t xml:space="preserve"> куп</w:t>
      </w:r>
      <w:r w:rsidR="00ED50E4" w:rsidRPr="00E85056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ED50E4" w:rsidRPr="00E85056">
        <w:rPr>
          <w:rFonts w:ascii="Times New Roman" w:hAnsi="Times New Roman" w:cs="Times New Roman"/>
          <w:sz w:val="24"/>
          <w:szCs w:val="24"/>
        </w:rPr>
        <w:t>ц</w:t>
      </w:r>
      <w:r w:rsidR="00ED50E4" w:rsidRPr="00E85056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ED50E4" w:rsidRPr="00E85056">
        <w:rPr>
          <w:rFonts w:ascii="Times New Roman" w:hAnsi="Times New Roman" w:cs="Times New Roman"/>
          <w:sz w:val="24"/>
          <w:szCs w:val="24"/>
        </w:rPr>
        <w:t xml:space="preserve"> електричном енергијом</w:t>
      </w:r>
      <w:r w:rsidR="00ED50E4" w:rsidRPr="00E85056">
        <w:rPr>
          <w:rFonts w:ascii="Times New Roman" w:hAnsi="Times New Roman" w:cs="Times New Roman"/>
          <w:sz w:val="24"/>
          <w:szCs w:val="24"/>
          <w:lang w:val="sr-Cyrl-RS"/>
        </w:rPr>
        <w:t>, по цени нижој од продајне купцима</w:t>
      </w:r>
      <w:r w:rsidR="00ED50E4" w:rsidRPr="00E85056">
        <w:rPr>
          <w:rFonts w:ascii="Times New Roman" w:hAnsi="Times New Roman" w:cs="Times New Roman"/>
          <w:sz w:val="24"/>
          <w:szCs w:val="24"/>
        </w:rPr>
        <w:t>.</w:t>
      </w:r>
    </w:p>
    <w:p w:rsidR="00DE3305" w:rsidRDefault="00E85056" w:rsidP="00B56B4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85056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6C5CD0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DE3305" w:rsidRPr="00E85056">
        <w:rPr>
          <w:rFonts w:ascii="Times New Roman" w:hAnsi="Times New Roman" w:cs="Times New Roman"/>
          <w:sz w:val="24"/>
          <w:szCs w:val="24"/>
          <w:lang w:val="sr-Cyrl-RS"/>
        </w:rPr>
        <w:t>У дискусији су учествовали Александра Томић, Драган Јовановић, Драгомир Карић, Владан Милошевић, Синиша Максимовић и Мирјана Филиповић.</w:t>
      </w:r>
    </w:p>
    <w:p w:rsidR="00DE3305" w:rsidRPr="00E85056" w:rsidRDefault="001622C9" w:rsidP="00B56B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DE3305" w:rsidRPr="00E85056">
        <w:rPr>
          <w:rFonts w:ascii="Times New Roman" w:hAnsi="Times New Roman"/>
          <w:sz w:val="24"/>
          <w:szCs w:val="24"/>
        </w:rPr>
        <w:t xml:space="preserve">           </w:t>
      </w:r>
      <w:proofErr w:type="gramStart"/>
      <w:r w:rsidR="00DE3305" w:rsidRPr="00E85056">
        <w:rPr>
          <w:rFonts w:ascii="Times New Roman" w:hAnsi="Times New Roman"/>
          <w:sz w:val="24"/>
          <w:szCs w:val="24"/>
        </w:rPr>
        <w:t>Одбор је, у складу са чланом 228.</w:t>
      </w:r>
      <w:proofErr w:type="gramEnd"/>
      <w:r w:rsidR="00DE3305" w:rsidRPr="00E8505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DE3305" w:rsidRPr="00E85056">
        <w:rPr>
          <w:rFonts w:ascii="Times New Roman" w:hAnsi="Times New Roman"/>
          <w:sz w:val="24"/>
          <w:szCs w:val="24"/>
        </w:rPr>
        <w:t>став</w:t>
      </w:r>
      <w:proofErr w:type="gramEnd"/>
      <w:r w:rsidR="00DE3305" w:rsidRPr="00E85056">
        <w:rPr>
          <w:rFonts w:ascii="Times New Roman" w:hAnsi="Times New Roman"/>
          <w:sz w:val="24"/>
          <w:szCs w:val="24"/>
        </w:rPr>
        <w:t xml:space="preserve"> 5. </w:t>
      </w:r>
      <w:proofErr w:type="gramStart"/>
      <w:r w:rsidR="00DE3305" w:rsidRPr="00E85056">
        <w:rPr>
          <w:rFonts w:ascii="Times New Roman" w:hAnsi="Times New Roman"/>
          <w:sz w:val="24"/>
          <w:szCs w:val="24"/>
        </w:rPr>
        <w:t xml:space="preserve">Пословника Народне скупштине, </w:t>
      </w:r>
      <w:r w:rsidR="006C5CD0">
        <w:rPr>
          <w:rFonts w:ascii="Times New Roman" w:hAnsi="Times New Roman"/>
          <w:sz w:val="24"/>
          <w:szCs w:val="24"/>
          <w:lang w:val="sr-Cyrl-RS"/>
        </w:rPr>
        <w:t xml:space="preserve">већином гласова </w:t>
      </w:r>
      <w:r w:rsidR="00DE3305" w:rsidRPr="00E85056">
        <w:rPr>
          <w:rFonts w:ascii="Times New Roman" w:hAnsi="Times New Roman"/>
          <w:sz w:val="24"/>
          <w:szCs w:val="24"/>
          <w:lang w:val="ru-RU"/>
        </w:rPr>
        <w:t xml:space="preserve">одлучио да предложи Народној скупштини да размотри </w:t>
      </w:r>
      <w:r w:rsidR="00DE3305" w:rsidRPr="00E85056">
        <w:rPr>
          <w:rFonts w:ascii="Times New Roman" w:hAnsi="Times New Roman"/>
          <w:sz w:val="24"/>
          <w:szCs w:val="24"/>
        </w:rPr>
        <w:t>Извештај о елементарној непогоди – поплави која је задесила Републику Србију и мерама које су предузете ради спасавања становништва и одбране угрожених места од поплава</w:t>
      </w:r>
      <w:r w:rsidR="00DE3305" w:rsidRPr="00E85056">
        <w:rPr>
          <w:rFonts w:ascii="Times New Roman" w:hAnsi="Times New Roman"/>
          <w:sz w:val="24"/>
          <w:szCs w:val="24"/>
          <w:lang w:val="sr-Cyrl-RS"/>
        </w:rPr>
        <w:t xml:space="preserve">, Глава </w:t>
      </w:r>
      <w:r w:rsidR="00DE3305" w:rsidRPr="00E85056">
        <w:rPr>
          <w:rFonts w:ascii="Times New Roman" w:hAnsi="Times New Roman"/>
          <w:sz w:val="24"/>
          <w:szCs w:val="24"/>
        </w:rPr>
        <w:t xml:space="preserve">I, тачка </w:t>
      </w:r>
      <w:r w:rsidR="00DE3305" w:rsidRPr="00E85056">
        <w:rPr>
          <w:rFonts w:ascii="Times New Roman" w:hAnsi="Times New Roman"/>
          <w:sz w:val="24"/>
          <w:szCs w:val="24"/>
          <w:lang w:val="sr-Cyrl-RS"/>
        </w:rPr>
        <w:t>4</w:t>
      </w:r>
      <w:r w:rsidR="00DE3305" w:rsidRPr="00E85056">
        <w:rPr>
          <w:rFonts w:ascii="Times New Roman" w:hAnsi="Times New Roman"/>
          <w:sz w:val="24"/>
          <w:szCs w:val="24"/>
        </w:rPr>
        <w:t>.</w:t>
      </w:r>
      <w:proofErr w:type="gramEnd"/>
      <w:r w:rsidR="00DE3305" w:rsidRPr="00E8505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DE3305" w:rsidRPr="00E85056">
        <w:rPr>
          <w:rFonts w:ascii="Times New Roman" w:hAnsi="Times New Roman"/>
          <w:sz w:val="24"/>
          <w:szCs w:val="24"/>
        </w:rPr>
        <w:t xml:space="preserve">Министарство </w:t>
      </w:r>
      <w:r w:rsidR="00DE3305" w:rsidRPr="00E85056">
        <w:rPr>
          <w:rFonts w:ascii="Times New Roman" w:hAnsi="Times New Roman"/>
          <w:sz w:val="24"/>
          <w:szCs w:val="24"/>
          <w:lang w:val="sr-Cyrl-RS"/>
        </w:rPr>
        <w:t>рударства и енергетике, тачка 14</w:t>
      </w:r>
      <w:r w:rsidR="00DE3305" w:rsidRPr="00E85056">
        <w:rPr>
          <w:rFonts w:ascii="Times New Roman" w:hAnsi="Times New Roman"/>
          <w:sz w:val="24"/>
          <w:szCs w:val="24"/>
        </w:rPr>
        <w:t>.</w:t>
      </w:r>
      <w:proofErr w:type="gramEnd"/>
      <w:r w:rsidR="00DE3305" w:rsidRPr="00E85056">
        <w:rPr>
          <w:rFonts w:ascii="Times New Roman" w:hAnsi="Times New Roman"/>
          <w:sz w:val="24"/>
          <w:szCs w:val="24"/>
          <w:lang w:val="sr-Cyrl-RS"/>
        </w:rPr>
        <w:t xml:space="preserve"> Министарство привреде и тачка 15. Министарство трговине, туризма и телекомуникација.</w:t>
      </w:r>
      <w:r w:rsidR="00DE3305" w:rsidRPr="00E85056">
        <w:rPr>
          <w:rFonts w:ascii="Times New Roman" w:hAnsi="Times New Roman"/>
          <w:sz w:val="24"/>
          <w:szCs w:val="24"/>
        </w:rPr>
        <w:t xml:space="preserve"> </w:t>
      </w:r>
    </w:p>
    <w:p w:rsidR="00DE3305" w:rsidRPr="00B56B4D" w:rsidRDefault="00DE3305" w:rsidP="00DE3305">
      <w:pPr>
        <w:pStyle w:val="NoSpacing"/>
        <w:ind w:firstLine="1440"/>
        <w:jc w:val="both"/>
        <w:rPr>
          <w:rFonts w:ascii="Times New Roman" w:hAnsi="Times New Roman"/>
          <w:sz w:val="24"/>
          <w:szCs w:val="24"/>
          <w:lang w:val="sr-Cyrl-RS"/>
        </w:rPr>
      </w:pPr>
      <w:proofErr w:type="gramStart"/>
      <w:r w:rsidRPr="00E85056">
        <w:rPr>
          <w:rFonts w:ascii="Times New Roman" w:hAnsi="Times New Roman"/>
          <w:sz w:val="24"/>
          <w:szCs w:val="24"/>
        </w:rPr>
        <w:t xml:space="preserve">Одбор је </w:t>
      </w:r>
      <w:r w:rsidR="003A3766">
        <w:rPr>
          <w:rFonts w:ascii="Times New Roman" w:hAnsi="Times New Roman"/>
          <w:sz w:val="24"/>
          <w:szCs w:val="24"/>
          <w:lang w:val="sr-Cyrl-RS"/>
        </w:rPr>
        <w:t xml:space="preserve">већином гласова </w:t>
      </w:r>
      <w:r w:rsidRPr="00E85056">
        <w:rPr>
          <w:rFonts w:ascii="Times New Roman" w:hAnsi="Times New Roman"/>
          <w:sz w:val="24"/>
          <w:szCs w:val="24"/>
        </w:rPr>
        <w:t>утврдио Предлог закључка који подноси Народној скупштини на разматрање и усвајање, са предлогом да га Народна скупштина размотри по хитном поступку, у складу са чланом 167.</w:t>
      </w:r>
      <w:proofErr w:type="gramEnd"/>
      <w:r w:rsidRPr="00E85056">
        <w:rPr>
          <w:rFonts w:ascii="Times New Roman" w:hAnsi="Times New Roman"/>
          <w:sz w:val="24"/>
          <w:szCs w:val="24"/>
        </w:rPr>
        <w:t xml:space="preserve"> </w:t>
      </w:r>
      <w:r w:rsidRPr="00E85056">
        <w:rPr>
          <w:rFonts w:ascii="Times New Roman" w:hAnsi="Times New Roman"/>
          <w:sz w:val="24"/>
          <w:szCs w:val="24"/>
          <w:lang w:val="sr-Cyrl-CS"/>
        </w:rPr>
        <w:t>Пословника Народне скупштине</w:t>
      </w:r>
      <w:r w:rsidR="00B56B4D">
        <w:rPr>
          <w:rFonts w:ascii="Times New Roman" w:hAnsi="Times New Roman"/>
          <w:sz w:val="24"/>
          <w:szCs w:val="24"/>
          <w:lang w:val="sr-Cyrl-RS"/>
        </w:rPr>
        <w:t>, тако да гласи:</w:t>
      </w:r>
    </w:p>
    <w:p w:rsidR="00E85056" w:rsidRPr="00E85056" w:rsidRDefault="00E85056" w:rsidP="00E85056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E85056">
        <w:rPr>
          <w:sz w:val="24"/>
          <w:szCs w:val="24"/>
        </w:rPr>
        <w:tab/>
      </w:r>
      <w:r w:rsidR="002F0A84">
        <w:rPr>
          <w:sz w:val="24"/>
          <w:szCs w:val="24"/>
          <w:lang w:val="sr-Cyrl-RS"/>
        </w:rPr>
        <w:tab/>
      </w:r>
      <w:r w:rsidR="00B56B4D">
        <w:rPr>
          <w:sz w:val="24"/>
          <w:szCs w:val="24"/>
          <w:lang w:val="sr-Cyrl-RS"/>
        </w:rPr>
        <w:t>„</w:t>
      </w:r>
      <w:r w:rsidRPr="00E85056">
        <w:rPr>
          <w:rFonts w:ascii="Times New Roman" w:hAnsi="Times New Roman"/>
          <w:sz w:val="24"/>
          <w:szCs w:val="24"/>
        </w:rPr>
        <w:t xml:space="preserve">На основу члана 8. </w:t>
      </w:r>
      <w:proofErr w:type="gramStart"/>
      <w:r w:rsidRPr="00E85056">
        <w:rPr>
          <w:rFonts w:ascii="Times New Roman" w:hAnsi="Times New Roman"/>
          <w:sz w:val="24"/>
          <w:szCs w:val="24"/>
        </w:rPr>
        <w:t>став</w:t>
      </w:r>
      <w:proofErr w:type="gramEnd"/>
      <w:r w:rsidRPr="00E85056">
        <w:rPr>
          <w:rFonts w:ascii="Times New Roman" w:hAnsi="Times New Roman"/>
          <w:sz w:val="24"/>
          <w:szCs w:val="24"/>
        </w:rPr>
        <w:t xml:space="preserve"> 1. </w:t>
      </w:r>
      <w:proofErr w:type="gramStart"/>
      <w:r w:rsidRPr="00E85056">
        <w:rPr>
          <w:rFonts w:ascii="Times New Roman" w:hAnsi="Times New Roman"/>
          <w:sz w:val="24"/>
          <w:szCs w:val="24"/>
        </w:rPr>
        <w:t>Закона о Народној скупштини („Службени гласник РС“, број 9/10) и чл.</w:t>
      </w:r>
      <w:proofErr w:type="gramEnd"/>
      <w:r w:rsidRPr="00E85056">
        <w:rPr>
          <w:rFonts w:ascii="Times New Roman" w:hAnsi="Times New Roman"/>
          <w:sz w:val="24"/>
          <w:szCs w:val="24"/>
        </w:rPr>
        <w:t xml:space="preserve"> 192. </w:t>
      </w:r>
      <w:proofErr w:type="gramStart"/>
      <w:r w:rsidRPr="00E85056">
        <w:rPr>
          <w:rFonts w:ascii="Times New Roman" w:hAnsi="Times New Roman"/>
          <w:sz w:val="24"/>
          <w:szCs w:val="24"/>
        </w:rPr>
        <w:t>и</w:t>
      </w:r>
      <w:proofErr w:type="gramEnd"/>
      <w:r w:rsidRPr="00E85056">
        <w:rPr>
          <w:rFonts w:ascii="Times New Roman" w:hAnsi="Times New Roman"/>
          <w:sz w:val="24"/>
          <w:szCs w:val="24"/>
        </w:rPr>
        <w:t xml:space="preserve"> 193. </w:t>
      </w:r>
      <w:proofErr w:type="gramStart"/>
      <w:r w:rsidRPr="00E85056">
        <w:rPr>
          <w:rFonts w:ascii="Times New Roman" w:hAnsi="Times New Roman"/>
          <w:sz w:val="24"/>
          <w:szCs w:val="24"/>
        </w:rPr>
        <w:t>Пословника Народне скупштине („Службени гласник РС“, број 20/12 – пречишћен текст).</w:t>
      </w:r>
      <w:proofErr w:type="gramEnd"/>
    </w:p>
    <w:p w:rsidR="00E85056" w:rsidRDefault="00E85056" w:rsidP="00E85056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E85056">
        <w:rPr>
          <w:rFonts w:ascii="Times New Roman" w:hAnsi="Times New Roman"/>
          <w:sz w:val="24"/>
          <w:szCs w:val="24"/>
        </w:rPr>
        <w:tab/>
      </w:r>
      <w:r w:rsidRPr="00E85056">
        <w:rPr>
          <w:rFonts w:ascii="Times New Roman" w:hAnsi="Times New Roman"/>
          <w:sz w:val="24"/>
          <w:szCs w:val="24"/>
        </w:rPr>
        <w:tab/>
      </w:r>
      <w:proofErr w:type="gramStart"/>
      <w:r w:rsidRPr="00E85056">
        <w:rPr>
          <w:rFonts w:ascii="Times New Roman" w:hAnsi="Times New Roman"/>
          <w:sz w:val="24"/>
          <w:szCs w:val="24"/>
        </w:rPr>
        <w:t>Народна скупштина Републике Србије, на ____ седници ________ заседања, одржаној ________ 2014.</w:t>
      </w:r>
      <w:proofErr w:type="gramEnd"/>
      <w:r w:rsidRPr="00E8505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85056">
        <w:rPr>
          <w:rFonts w:ascii="Times New Roman" w:hAnsi="Times New Roman"/>
          <w:sz w:val="24"/>
          <w:szCs w:val="24"/>
        </w:rPr>
        <w:t>године</w:t>
      </w:r>
      <w:proofErr w:type="gramEnd"/>
      <w:r w:rsidRPr="00E85056">
        <w:rPr>
          <w:rFonts w:ascii="Times New Roman" w:hAnsi="Times New Roman"/>
          <w:sz w:val="24"/>
          <w:szCs w:val="24"/>
        </w:rPr>
        <w:t>, донела је</w:t>
      </w:r>
    </w:p>
    <w:p w:rsidR="00B56B4D" w:rsidRDefault="00B56B4D" w:rsidP="00E85056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B56B4D" w:rsidRDefault="00B56B4D" w:rsidP="00E85056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B56B4D" w:rsidRDefault="00B56B4D" w:rsidP="00E85056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B56B4D" w:rsidRPr="00B56B4D" w:rsidRDefault="00B56B4D" w:rsidP="00E85056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85056" w:rsidRPr="00E85056" w:rsidRDefault="00E85056" w:rsidP="00E8505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85056">
        <w:rPr>
          <w:rFonts w:ascii="Times New Roman" w:hAnsi="Times New Roman"/>
          <w:sz w:val="24"/>
          <w:szCs w:val="24"/>
        </w:rPr>
        <w:lastRenderedPageBreak/>
        <w:t>ЗАКЉУЧАК</w:t>
      </w:r>
    </w:p>
    <w:p w:rsidR="00E85056" w:rsidRPr="00E85056" w:rsidRDefault="00E85056" w:rsidP="00E85056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E85056">
        <w:rPr>
          <w:rFonts w:ascii="Times New Roman" w:hAnsi="Times New Roman"/>
          <w:sz w:val="24"/>
          <w:szCs w:val="24"/>
        </w:rPr>
        <w:t xml:space="preserve">ПОВОДОМ РАЗМАТРАЊА ИЗВЕШТАЈА О ЕЛЕМЕНТАРНОЈ НЕПОГОДИ – ПОПЛАВИ КОЈА ЈЕ ЗАДЕСИЛА РЕПУБЛИКУ СРБИЈУ И МЕРАМА КОЈЕ СУ ПРЕДУЗЕТЕ РАДИ СПАСАВАЊА СТАНОВНИШТВА И ОДБРАНЕ УГРОЖЕНИХ </w:t>
      </w:r>
    </w:p>
    <w:p w:rsidR="00E85056" w:rsidRPr="00E85056" w:rsidRDefault="00E85056" w:rsidP="00E85056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E85056">
        <w:rPr>
          <w:rFonts w:ascii="Times New Roman" w:hAnsi="Times New Roman"/>
          <w:sz w:val="24"/>
          <w:szCs w:val="24"/>
        </w:rPr>
        <w:t xml:space="preserve">                                                      МЕСТА ОД ПОПЛАВА</w:t>
      </w:r>
    </w:p>
    <w:p w:rsidR="00E85056" w:rsidRPr="00E85056" w:rsidRDefault="00E85056" w:rsidP="00E85056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E85056" w:rsidRPr="00E85056" w:rsidRDefault="00E85056" w:rsidP="00E85056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E85056">
        <w:rPr>
          <w:rFonts w:ascii="Times New Roman" w:hAnsi="Times New Roman"/>
          <w:sz w:val="24"/>
          <w:szCs w:val="24"/>
        </w:rPr>
        <w:t xml:space="preserve">            1. Прихвата се Извештај о елементарној непогоди – поплави која је задесила Републику Србију и мерама које су предузете ради спасавања становништва и одбране угрожених места од поплава</w:t>
      </w:r>
      <w:proofErr w:type="gramStart"/>
      <w:r w:rsidRPr="00E85056">
        <w:rPr>
          <w:rFonts w:ascii="Times New Roman" w:hAnsi="Times New Roman"/>
          <w:sz w:val="24"/>
          <w:szCs w:val="24"/>
          <w:lang w:val="sr-Cyrl-RS"/>
        </w:rPr>
        <w:t>,  Глава</w:t>
      </w:r>
      <w:proofErr w:type="gramEnd"/>
      <w:r w:rsidRPr="00E8505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E85056">
        <w:rPr>
          <w:rFonts w:ascii="Times New Roman" w:hAnsi="Times New Roman"/>
          <w:sz w:val="24"/>
          <w:szCs w:val="24"/>
        </w:rPr>
        <w:t>I,</w:t>
      </w:r>
      <w:r w:rsidRPr="00E8505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E85056">
        <w:rPr>
          <w:rFonts w:ascii="Times New Roman" w:hAnsi="Times New Roman"/>
          <w:sz w:val="24"/>
          <w:szCs w:val="24"/>
        </w:rPr>
        <w:t xml:space="preserve">тачка </w:t>
      </w:r>
      <w:r w:rsidRPr="00E85056">
        <w:rPr>
          <w:rFonts w:ascii="Times New Roman" w:hAnsi="Times New Roman"/>
          <w:sz w:val="24"/>
          <w:szCs w:val="24"/>
          <w:lang w:val="sr-Cyrl-RS"/>
        </w:rPr>
        <w:t>4</w:t>
      </w:r>
      <w:r w:rsidRPr="00E85056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E85056">
        <w:rPr>
          <w:rFonts w:ascii="Times New Roman" w:hAnsi="Times New Roman"/>
          <w:sz w:val="24"/>
          <w:szCs w:val="24"/>
        </w:rPr>
        <w:t xml:space="preserve">Министарство </w:t>
      </w:r>
      <w:r w:rsidRPr="00E85056">
        <w:rPr>
          <w:rFonts w:ascii="Times New Roman" w:hAnsi="Times New Roman"/>
          <w:sz w:val="24"/>
          <w:szCs w:val="24"/>
          <w:lang w:val="sr-Cyrl-RS"/>
        </w:rPr>
        <w:t>рударства и енергетике, тачка 14</w:t>
      </w:r>
      <w:r w:rsidRPr="00E85056">
        <w:rPr>
          <w:rFonts w:ascii="Times New Roman" w:hAnsi="Times New Roman"/>
          <w:sz w:val="24"/>
          <w:szCs w:val="24"/>
        </w:rPr>
        <w:t>.</w:t>
      </w:r>
      <w:proofErr w:type="gramEnd"/>
      <w:r w:rsidRPr="00E85056">
        <w:rPr>
          <w:rFonts w:ascii="Times New Roman" w:hAnsi="Times New Roman"/>
          <w:sz w:val="24"/>
          <w:szCs w:val="24"/>
          <w:lang w:val="sr-Cyrl-RS"/>
        </w:rPr>
        <w:t xml:space="preserve"> Министарство привреде и тачка 15. Министарство трговине, туризма и телекомуникација.</w:t>
      </w:r>
      <w:r w:rsidRPr="00E85056">
        <w:rPr>
          <w:rFonts w:ascii="Times New Roman" w:hAnsi="Times New Roman"/>
          <w:sz w:val="24"/>
          <w:szCs w:val="24"/>
        </w:rPr>
        <w:t xml:space="preserve"> </w:t>
      </w:r>
    </w:p>
    <w:p w:rsidR="00E85056" w:rsidRPr="00E85056" w:rsidRDefault="00E85056" w:rsidP="002F0A84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E85056">
        <w:rPr>
          <w:rFonts w:ascii="Times New Roman" w:hAnsi="Times New Roman"/>
          <w:sz w:val="24"/>
          <w:szCs w:val="24"/>
        </w:rPr>
        <w:t xml:space="preserve"> </w:t>
      </w:r>
      <w:r w:rsidRPr="00E85056">
        <w:rPr>
          <w:rFonts w:ascii="Times New Roman" w:hAnsi="Times New Roman"/>
          <w:sz w:val="24"/>
          <w:szCs w:val="24"/>
        </w:rPr>
        <w:tab/>
        <w:t>2. Овај закључак објавити у „Службеном гласнику Републике Србије“.</w:t>
      </w:r>
    </w:p>
    <w:p w:rsidR="00E85056" w:rsidRPr="00E85056" w:rsidRDefault="00E85056" w:rsidP="00E85056">
      <w:pPr>
        <w:pStyle w:val="NoSpacing"/>
        <w:rPr>
          <w:rFonts w:ascii="Times New Roman" w:hAnsi="Times New Roman"/>
          <w:sz w:val="24"/>
          <w:szCs w:val="24"/>
        </w:rPr>
      </w:pPr>
      <w:r w:rsidRPr="00E85056">
        <w:rPr>
          <w:rFonts w:ascii="Times New Roman" w:hAnsi="Times New Roman"/>
          <w:sz w:val="24"/>
          <w:szCs w:val="24"/>
        </w:rPr>
        <w:t>РС Број</w:t>
      </w:r>
    </w:p>
    <w:p w:rsidR="00E85056" w:rsidRPr="00E85056" w:rsidRDefault="00E85056" w:rsidP="00E85056">
      <w:pPr>
        <w:pStyle w:val="NoSpacing"/>
        <w:rPr>
          <w:rFonts w:ascii="Times New Roman" w:hAnsi="Times New Roman"/>
          <w:sz w:val="24"/>
          <w:szCs w:val="24"/>
        </w:rPr>
      </w:pPr>
      <w:proofErr w:type="gramStart"/>
      <w:r w:rsidRPr="00E85056">
        <w:rPr>
          <w:rFonts w:ascii="Times New Roman" w:hAnsi="Times New Roman"/>
          <w:sz w:val="24"/>
          <w:szCs w:val="24"/>
        </w:rPr>
        <w:t>У Београду, ______ 2014.</w:t>
      </w:r>
      <w:proofErr w:type="gramEnd"/>
      <w:r w:rsidRPr="00E8505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85056">
        <w:rPr>
          <w:rFonts w:ascii="Times New Roman" w:hAnsi="Times New Roman"/>
          <w:sz w:val="24"/>
          <w:szCs w:val="24"/>
        </w:rPr>
        <w:t>године</w:t>
      </w:r>
      <w:proofErr w:type="gramEnd"/>
    </w:p>
    <w:p w:rsidR="00E85056" w:rsidRPr="00E85056" w:rsidRDefault="00E85056" w:rsidP="00B56B4D">
      <w:pPr>
        <w:pStyle w:val="NoSpacing"/>
        <w:ind w:left="6480"/>
        <w:jc w:val="center"/>
        <w:rPr>
          <w:rFonts w:ascii="Times New Roman" w:hAnsi="Times New Roman"/>
          <w:sz w:val="24"/>
          <w:szCs w:val="24"/>
        </w:rPr>
      </w:pPr>
      <w:r w:rsidRPr="00E85056">
        <w:rPr>
          <w:rFonts w:ascii="Times New Roman" w:hAnsi="Times New Roman"/>
          <w:sz w:val="24"/>
          <w:szCs w:val="24"/>
        </w:rPr>
        <w:t>НАРОДНА СКУПШТИНА                                                                                                        ПРЕДСЕДНИК</w:t>
      </w:r>
    </w:p>
    <w:p w:rsidR="00E85056" w:rsidRPr="00E85056" w:rsidRDefault="00E85056" w:rsidP="00E85056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E8505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Маја Гојковић</w:t>
      </w:r>
    </w:p>
    <w:p w:rsidR="00E85056" w:rsidRPr="00E85056" w:rsidRDefault="00E85056" w:rsidP="00E85056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E85056">
        <w:rPr>
          <w:rFonts w:ascii="Times New Roman" w:hAnsi="Times New Roman"/>
          <w:sz w:val="24"/>
          <w:szCs w:val="24"/>
        </w:rPr>
        <w:t>О б р а з л о ж е њ е</w:t>
      </w:r>
    </w:p>
    <w:p w:rsidR="00E85056" w:rsidRPr="00E85056" w:rsidRDefault="00E85056" w:rsidP="00E85056">
      <w:pPr>
        <w:pStyle w:val="NoSpacing"/>
        <w:tabs>
          <w:tab w:val="left" w:pos="5145"/>
        </w:tabs>
        <w:jc w:val="both"/>
        <w:rPr>
          <w:rFonts w:ascii="Times New Roman" w:hAnsi="Times New Roman"/>
          <w:sz w:val="24"/>
          <w:szCs w:val="24"/>
        </w:rPr>
      </w:pPr>
      <w:r w:rsidRPr="00E85056">
        <w:rPr>
          <w:rFonts w:ascii="Times New Roman" w:hAnsi="Times New Roman"/>
          <w:sz w:val="24"/>
          <w:szCs w:val="24"/>
        </w:rPr>
        <w:t xml:space="preserve">                       </w:t>
      </w:r>
      <w:proofErr w:type="gramStart"/>
      <w:r w:rsidRPr="00E85056">
        <w:rPr>
          <w:rFonts w:ascii="Times New Roman" w:hAnsi="Times New Roman"/>
          <w:sz w:val="24"/>
          <w:szCs w:val="24"/>
        </w:rPr>
        <w:t>Влада Републике Србије је 2.</w:t>
      </w:r>
      <w:proofErr w:type="gramEnd"/>
      <w:r w:rsidRPr="00E8505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85056">
        <w:rPr>
          <w:rFonts w:ascii="Times New Roman" w:hAnsi="Times New Roman"/>
          <w:sz w:val="24"/>
          <w:szCs w:val="24"/>
        </w:rPr>
        <w:t>јула</w:t>
      </w:r>
      <w:proofErr w:type="gramEnd"/>
      <w:r w:rsidRPr="00E85056">
        <w:rPr>
          <w:rFonts w:ascii="Times New Roman" w:hAnsi="Times New Roman"/>
          <w:sz w:val="24"/>
          <w:szCs w:val="24"/>
        </w:rPr>
        <w:t xml:space="preserve"> 2014. </w:t>
      </w:r>
      <w:proofErr w:type="gramStart"/>
      <w:r w:rsidRPr="00E85056">
        <w:rPr>
          <w:rFonts w:ascii="Times New Roman" w:hAnsi="Times New Roman"/>
          <w:sz w:val="24"/>
          <w:szCs w:val="24"/>
        </w:rPr>
        <w:t>године</w:t>
      </w:r>
      <w:proofErr w:type="gramEnd"/>
      <w:r w:rsidRPr="00E85056">
        <w:rPr>
          <w:rFonts w:ascii="Times New Roman" w:hAnsi="Times New Roman"/>
          <w:sz w:val="24"/>
          <w:szCs w:val="24"/>
        </w:rPr>
        <w:t xml:space="preserve">, на основу члана  228. </w:t>
      </w:r>
      <w:proofErr w:type="gramStart"/>
      <w:r w:rsidRPr="00E85056">
        <w:rPr>
          <w:rFonts w:ascii="Times New Roman" w:hAnsi="Times New Roman"/>
          <w:sz w:val="24"/>
          <w:szCs w:val="24"/>
        </w:rPr>
        <w:t>став</w:t>
      </w:r>
      <w:proofErr w:type="gramEnd"/>
      <w:r w:rsidRPr="00E85056">
        <w:rPr>
          <w:rFonts w:ascii="Times New Roman" w:hAnsi="Times New Roman"/>
          <w:sz w:val="24"/>
          <w:szCs w:val="24"/>
        </w:rPr>
        <w:t xml:space="preserve"> 2. Пословника Народне скупштине</w:t>
      </w:r>
      <w:proofErr w:type="gramStart"/>
      <w:r w:rsidRPr="00E85056">
        <w:rPr>
          <w:rFonts w:ascii="Times New Roman" w:hAnsi="Times New Roman"/>
          <w:sz w:val="24"/>
          <w:szCs w:val="24"/>
        </w:rPr>
        <w:t>,  поднела</w:t>
      </w:r>
      <w:proofErr w:type="gramEnd"/>
      <w:r w:rsidRPr="00E85056">
        <w:rPr>
          <w:rFonts w:ascii="Times New Roman" w:hAnsi="Times New Roman"/>
          <w:sz w:val="24"/>
          <w:szCs w:val="24"/>
        </w:rPr>
        <w:t xml:space="preserve">  Народној скупштини  Извештај о елементарној непогоди – поплави која је задесила Републику Србију и мерама које су предузете ради спасавања становништва и одбране угрожених места од поплава, са предлогом да се његово разматрање обави по хитном поступку.</w:t>
      </w:r>
    </w:p>
    <w:p w:rsidR="00E85056" w:rsidRPr="00E85056" w:rsidRDefault="00E85056" w:rsidP="00E85056">
      <w:pPr>
        <w:pStyle w:val="NoSpacing"/>
        <w:tabs>
          <w:tab w:val="left" w:pos="5145"/>
        </w:tabs>
        <w:jc w:val="both"/>
        <w:rPr>
          <w:rFonts w:ascii="Times New Roman" w:hAnsi="Times New Roman"/>
          <w:sz w:val="24"/>
          <w:szCs w:val="24"/>
        </w:rPr>
      </w:pPr>
      <w:r w:rsidRPr="00E85056">
        <w:rPr>
          <w:rFonts w:ascii="Times New Roman" w:hAnsi="Times New Roman"/>
          <w:sz w:val="24"/>
          <w:szCs w:val="24"/>
        </w:rPr>
        <w:t xml:space="preserve">                       </w:t>
      </w:r>
      <w:proofErr w:type="gramStart"/>
      <w:r w:rsidRPr="00E85056">
        <w:rPr>
          <w:rFonts w:ascii="Times New Roman" w:hAnsi="Times New Roman"/>
          <w:sz w:val="24"/>
          <w:szCs w:val="24"/>
        </w:rPr>
        <w:t>За представнике су одређени сви чланови Владе Републике Србије.</w:t>
      </w:r>
      <w:proofErr w:type="gramEnd"/>
    </w:p>
    <w:p w:rsidR="00E85056" w:rsidRPr="00E85056" w:rsidRDefault="00E85056" w:rsidP="00E85056">
      <w:pPr>
        <w:pStyle w:val="NoSpacing"/>
        <w:tabs>
          <w:tab w:val="left" w:pos="5145"/>
        </w:tabs>
        <w:jc w:val="both"/>
        <w:rPr>
          <w:rFonts w:ascii="Times New Roman" w:hAnsi="Times New Roman"/>
          <w:sz w:val="24"/>
          <w:szCs w:val="24"/>
        </w:rPr>
      </w:pPr>
      <w:r w:rsidRPr="00E85056">
        <w:rPr>
          <w:rFonts w:ascii="Times New Roman" w:hAnsi="Times New Roman"/>
          <w:sz w:val="24"/>
          <w:szCs w:val="24"/>
        </w:rPr>
        <w:t xml:space="preserve">                       </w:t>
      </w:r>
      <w:proofErr w:type="gramStart"/>
      <w:r w:rsidRPr="00E85056">
        <w:rPr>
          <w:rFonts w:ascii="Times New Roman" w:hAnsi="Times New Roman"/>
          <w:sz w:val="24"/>
          <w:szCs w:val="24"/>
        </w:rPr>
        <w:t>Извештај Владе се односи на све активности и мере које су предузела сва министарства у области свога рада.</w:t>
      </w:r>
      <w:proofErr w:type="gramEnd"/>
    </w:p>
    <w:p w:rsidR="00E85056" w:rsidRPr="00E85056" w:rsidRDefault="00E85056" w:rsidP="00E85056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E85056">
        <w:rPr>
          <w:rFonts w:ascii="Times New Roman" w:hAnsi="Times New Roman"/>
          <w:sz w:val="24"/>
          <w:szCs w:val="24"/>
        </w:rPr>
        <w:t xml:space="preserve">           </w:t>
      </w:r>
      <w:proofErr w:type="gramStart"/>
      <w:r w:rsidRPr="00E85056">
        <w:rPr>
          <w:rFonts w:ascii="Times New Roman" w:hAnsi="Times New Roman"/>
          <w:sz w:val="24"/>
          <w:szCs w:val="24"/>
        </w:rPr>
        <w:t xml:space="preserve">Одбор за </w:t>
      </w:r>
      <w:r w:rsidRPr="00E85056">
        <w:rPr>
          <w:rFonts w:ascii="Times New Roman" w:hAnsi="Times New Roman"/>
          <w:sz w:val="24"/>
          <w:szCs w:val="24"/>
          <w:lang w:val="sr-Cyrl-RS"/>
        </w:rPr>
        <w:t>привреду, регионални развој, трговину, туризам и енергетику</w:t>
      </w:r>
      <w:r w:rsidRPr="00E85056">
        <w:rPr>
          <w:rFonts w:ascii="Times New Roman" w:hAnsi="Times New Roman"/>
          <w:sz w:val="24"/>
          <w:szCs w:val="24"/>
        </w:rPr>
        <w:t xml:space="preserve"> је на основу члана 228.</w:t>
      </w:r>
      <w:proofErr w:type="gramEnd"/>
      <w:r w:rsidRPr="00E8505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85056">
        <w:rPr>
          <w:rFonts w:ascii="Times New Roman" w:hAnsi="Times New Roman"/>
          <w:sz w:val="24"/>
          <w:szCs w:val="24"/>
        </w:rPr>
        <w:t>став</w:t>
      </w:r>
      <w:proofErr w:type="gramEnd"/>
      <w:r w:rsidRPr="00E85056">
        <w:rPr>
          <w:rFonts w:ascii="Times New Roman" w:hAnsi="Times New Roman"/>
          <w:sz w:val="24"/>
          <w:szCs w:val="24"/>
        </w:rPr>
        <w:t xml:space="preserve"> 5. </w:t>
      </w:r>
      <w:proofErr w:type="gramStart"/>
      <w:r w:rsidRPr="00E85056">
        <w:rPr>
          <w:rFonts w:ascii="Times New Roman" w:hAnsi="Times New Roman"/>
          <w:sz w:val="24"/>
          <w:szCs w:val="24"/>
        </w:rPr>
        <w:t xml:space="preserve">Пословника Народне скупштине („Службени гласник РС“, број 20/12 - </w:t>
      </w:r>
      <w:r w:rsidRPr="00E85056">
        <w:rPr>
          <w:rFonts w:ascii="Times New Roman" w:hAnsi="Times New Roman"/>
          <w:sz w:val="24"/>
          <w:szCs w:val="24"/>
          <w:lang w:val="sr-Cyrl-RS"/>
        </w:rPr>
        <w:t>п</w:t>
      </w:r>
      <w:r w:rsidRPr="00E85056">
        <w:rPr>
          <w:rFonts w:ascii="Times New Roman" w:hAnsi="Times New Roman"/>
          <w:sz w:val="24"/>
          <w:szCs w:val="24"/>
        </w:rPr>
        <w:t xml:space="preserve">речишћени текст), размотрио Извештај Владе о елементарној непогоди – поплави која је задесила Републику Србију и мерама које су предузете ради спасавања становништва и одбране угрожених места од поплава, </w:t>
      </w:r>
      <w:r w:rsidRPr="00E85056">
        <w:rPr>
          <w:rFonts w:ascii="Times New Roman" w:hAnsi="Times New Roman"/>
          <w:sz w:val="24"/>
          <w:szCs w:val="24"/>
          <w:lang w:val="sr-Cyrl-RS"/>
        </w:rPr>
        <w:t>Глава</w:t>
      </w:r>
      <w:r w:rsidRPr="00E85056">
        <w:rPr>
          <w:rFonts w:ascii="Times New Roman" w:hAnsi="Times New Roman"/>
          <w:sz w:val="24"/>
          <w:szCs w:val="24"/>
        </w:rPr>
        <w:t xml:space="preserve"> I, тачка </w:t>
      </w:r>
      <w:r w:rsidRPr="00E85056">
        <w:rPr>
          <w:rFonts w:ascii="Times New Roman" w:hAnsi="Times New Roman"/>
          <w:sz w:val="24"/>
          <w:szCs w:val="24"/>
          <w:lang w:val="sr-Cyrl-RS"/>
        </w:rPr>
        <w:t>4</w:t>
      </w:r>
      <w:r w:rsidRPr="00E85056">
        <w:rPr>
          <w:rFonts w:ascii="Times New Roman" w:hAnsi="Times New Roman"/>
          <w:sz w:val="24"/>
          <w:szCs w:val="24"/>
        </w:rPr>
        <w:t>.</w:t>
      </w:r>
      <w:proofErr w:type="gramEnd"/>
      <w:r w:rsidRPr="00E8505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85056">
        <w:rPr>
          <w:rFonts w:ascii="Times New Roman" w:hAnsi="Times New Roman"/>
          <w:sz w:val="24"/>
          <w:szCs w:val="24"/>
        </w:rPr>
        <w:t xml:space="preserve">Министарство </w:t>
      </w:r>
      <w:r w:rsidRPr="00E85056">
        <w:rPr>
          <w:rFonts w:ascii="Times New Roman" w:hAnsi="Times New Roman"/>
          <w:sz w:val="24"/>
          <w:szCs w:val="24"/>
          <w:lang w:val="sr-Cyrl-RS"/>
        </w:rPr>
        <w:t>рударства и енергетике, тачка 14</w:t>
      </w:r>
      <w:r w:rsidRPr="00E85056">
        <w:rPr>
          <w:rFonts w:ascii="Times New Roman" w:hAnsi="Times New Roman"/>
          <w:sz w:val="24"/>
          <w:szCs w:val="24"/>
        </w:rPr>
        <w:t>.</w:t>
      </w:r>
      <w:proofErr w:type="gramEnd"/>
      <w:r w:rsidRPr="00E85056">
        <w:rPr>
          <w:rFonts w:ascii="Times New Roman" w:hAnsi="Times New Roman"/>
          <w:sz w:val="24"/>
          <w:szCs w:val="24"/>
          <w:lang w:val="sr-Cyrl-RS"/>
        </w:rPr>
        <w:t xml:space="preserve"> Министарство привреде и тачка 15. Министарство трговине, туризма и телекомуникација</w:t>
      </w:r>
      <w:r w:rsidRPr="00E85056">
        <w:rPr>
          <w:rFonts w:ascii="Times New Roman" w:hAnsi="Times New Roman"/>
          <w:sz w:val="24"/>
          <w:szCs w:val="24"/>
        </w:rPr>
        <w:t xml:space="preserve"> и с тим у вези поднео Народној скупштини Предлог закључка о прихватању Извештаја Владе.</w:t>
      </w:r>
    </w:p>
    <w:p w:rsidR="00E85056" w:rsidRPr="00E85056" w:rsidRDefault="00E85056" w:rsidP="00E85056">
      <w:pPr>
        <w:pStyle w:val="NoSpacing"/>
        <w:tabs>
          <w:tab w:val="left" w:pos="5145"/>
        </w:tabs>
        <w:jc w:val="both"/>
        <w:rPr>
          <w:rFonts w:ascii="Times New Roman" w:hAnsi="Times New Roman"/>
          <w:sz w:val="24"/>
          <w:szCs w:val="24"/>
        </w:rPr>
      </w:pPr>
      <w:r w:rsidRPr="00E85056">
        <w:rPr>
          <w:rFonts w:ascii="Times New Roman" w:hAnsi="Times New Roman"/>
          <w:sz w:val="24"/>
          <w:szCs w:val="24"/>
        </w:rPr>
        <w:t xml:space="preserve">                       </w:t>
      </w:r>
      <w:proofErr w:type="gramStart"/>
      <w:r w:rsidRPr="00E85056">
        <w:rPr>
          <w:rFonts w:ascii="Times New Roman" w:hAnsi="Times New Roman"/>
          <w:sz w:val="24"/>
          <w:szCs w:val="24"/>
        </w:rPr>
        <w:t>Одбор је предложио да се Извештај размотри и Закључак донесе по хитном поступку, како би се што пре сагледале активности које су предузете у циљу отклањања штетних последица по живот и здравље људи, услед елементарне непогоде проузроковане поплавама.</w:t>
      </w:r>
      <w:proofErr w:type="gramEnd"/>
    </w:p>
    <w:p w:rsidR="00E85056" w:rsidRPr="002F0A84" w:rsidRDefault="00E85056" w:rsidP="00E85056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E85056">
        <w:rPr>
          <w:sz w:val="24"/>
          <w:szCs w:val="24"/>
        </w:rPr>
        <w:tab/>
      </w:r>
      <w:r w:rsidRPr="00E85056">
        <w:rPr>
          <w:rFonts w:ascii="Times New Roman" w:hAnsi="Times New Roman"/>
          <w:color w:val="FF0000"/>
          <w:sz w:val="24"/>
          <w:szCs w:val="24"/>
        </w:rPr>
        <w:tab/>
      </w:r>
      <w:proofErr w:type="gramStart"/>
      <w:r w:rsidRPr="00E85056">
        <w:rPr>
          <w:rFonts w:ascii="Times New Roman" w:hAnsi="Times New Roman"/>
          <w:sz w:val="24"/>
          <w:szCs w:val="24"/>
        </w:rPr>
        <w:t>На основу члана 8.</w:t>
      </w:r>
      <w:proofErr w:type="gramEnd"/>
      <w:r w:rsidRPr="00E8505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85056">
        <w:rPr>
          <w:rFonts w:ascii="Times New Roman" w:hAnsi="Times New Roman"/>
          <w:sz w:val="24"/>
          <w:szCs w:val="24"/>
        </w:rPr>
        <w:t>став</w:t>
      </w:r>
      <w:proofErr w:type="gramEnd"/>
      <w:r w:rsidRPr="00E85056">
        <w:rPr>
          <w:rFonts w:ascii="Times New Roman" w:hAnsi="Times New Roman"/>
          <w:sz w:val="24"/>
          <w:szCs w:val="24"/>
        </w:rPr>
        <w:t xml:space="preserve"> 3. Закона о Народној скупштини, закључци Народне скупштине објављују се у „Службеном гласнику Републике Србије“</w:t>
      </w:r>
      <w:proofErr w:type="gramStart"/>
      <w:r w:rsidRPr="00E85056">
        <w:rPr>
          <w:rFonts w:ascii="Times New Roman" w:hAnsi="Times New Roman"/>
          <w:sz w:val="24"/>
          <w:szCs w:val="24"/>
        </w:rPr>
        <w:t>.</w:t>
      </w:r>
      <w:r w:rsidR="002F0A84">
        <w:rPr>
          <w:rFonts w:ascii="Times New Roman" w:hAnsi="Times New Roman"/>
          <w:sz w:val="24"/>
          <w:szCs w:val="24"/>
          <w:lang w:val="sr-Cyrl-RS"/>
        </w:rPr>
        <w:t>“</w:t>
      </w:r>
      <w:proofErr w:type="gramEnd"/>
    </w:p>
    <w:p w:rsidR="00B56B4D" w:rsidRPr="00E85056" w:rsidRDefault="00B56B4D" w:rsidP="00B56B4D">
      <w:pPr>
        <w:pStyle w:val="NoSpacing"/>
        <w:ind w:firstLine="14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E85056">
        <w:rPr>
          <w:rFonts w:ascii="Times New Roman" w:hAnsi="Times New Roman"/>
          <w:sz w:val="24"/>
          <w:szCs w:val="24"/>
        </w:rPr>
        <w:t>За известиоца Одбора и представника предлагача Предлога закључка на седници Народне скупштине одређен</w:t>
      </w:r>
      <w:r w:rsidRPr="00E85056">
        <w:rPr>
          <w:rFonts w:ascii="Times New Roman" w:hAnsi="Times New Roman"/>
          <w:sz w:val="24"/>
          <w:szCs w:val="24"/>
          <w:lang w:val="sr-Cyrl-RS"/>
        </w:rPr>
        <w:t>а</w:t>
      </w:r>
      <w:r w:rsidRPr="00E85056">
        <w:rPr>
          <w:rFonts w:ascii="Times New Roman" w:hAnsi="Times New Roman"/>
          <w:sz w:val="24"/>
          <w:szCs w:val="24"/>
        </w:rPr>
        <w:t xml:space="preserve"> је </w:t>
      </w:r>
      <w:r w:rsidRPr="00E85056">
        <w:rPr>
          <w:rFonts w:ascii="Times New Roman" w:hAnsi="Times New Roman"/>
          <w:sz w:val="24"/>
          <w:szCs w:val="24"/>
          <w:lang w:val="sr-Cyrl-RS"/>
        </w:rPr>
        <w:t>Александра Томић</w:t>
      </w:r>
      <w:r w:rsidRPr="00E85056">
        <w:rPr>
          <w:rFonts w:ascii="Times New Roman" w:hAnsi="Times New Roman"/>
          <w:sz w:val="24"/>
          <w:szCs w:val="24"/>
        </w:rPr>
        <w:t>, председник Одбора.</w:t>
      </w:r>
      <w:proofErr w:type="gramEnd"/>
    </w:p>
    <w:p w:rsidR="00A9237C" w:rsidRPr="00E85056" w:rsidRDefault="00A9237C" w:rsidP="00DE3305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A9237C" w:rsidRPr="00E85056" w:rsidRDefault="00A9237C" w:rsidP="00DE3305">
      <w:pPr>
        <w:widowControl w:val="0"/>
        <w:tabs>
          <w:tab w:val="left" w:pos="108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85056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E85056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>Седница је закључена у 1</w:t>
      </w:r>
      <w:r w:rsidR="00C24DA5" w:rsidRPr="00E85056">
        <w:rPr>
          <w:rFonts w:ascii="Times New Roman" w:eastAsia="Times New Roman" w:hAnsi="Times New Roman" w:cs="Times New Roman"/>
          <w:sz w:val="24"/>
          <w:szCs w:val="24"/>
          <w:lang w:val="sr-Cyrl-RS"/>
        </w:rPr>
        <w:t>3</w:t>
      </w:r>
      <w:r w:rsidRPr="00E8505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часова и 5 минута.</w:t>
      </w:r>
    </w:p>
    <w:p w:rsidR="00A9237C" w:rsidRPr="00E85056" w:rsidRDefault="00A9237C" w:rsidP="00DE3305">
      <w:pPr>
        <w:widowControl w:val="0"/>
        <w:tabs>
          <w:tab w:val="left" w:pos="108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85056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E85056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Саставни део овог записника чини обрађени тонски снимак седнице Одбора. </w:t>
      </w:r>
    </w:p>
    <w:p w:rsidR="00A9237C" w:rsidRPr="00E85056" w:rsidRDefault="00A9237C" w:rsidP="00DE3305">
      <w:pPr>
        <w:widowControl w:val="0"/>
        <w:tabs>
          <w:tab w:val="left" w:pos="108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A9237C" w:rsidRPr="00E85056" w:rsidTr="00B56B4D">
        <w:tc>
          <w:tcPr>
            <w:tcW w:w="4788" w:type="dxa"/>
          </w:tcPr>
          <w:p w:rsidR="00A9237C" w:rsidRPr="00E85056" w:rsidRDefault="00A9237C" w:rsidP="00DE3305">
            <w:pPr>
              <w:widowControl w:val="0"/>
              <w:tabs>
                <w:tab w:val="left" w:pos="1080"/>
                <w:tab w:val="left" w:pos="14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E8505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              СЕКРЕТАР</w:t>
            </w:r>
          </w:p>
          <w:p w:rsidR="00A9237C" w:rsidRPr="00E85056" w:rsidRDefault="00A9237C" w:rsidP="00DE3305">
            <w:pPr>
              <w:widowControl w:val="0"/>
              <w:tabs>
                <w:tab w:val="left" w:pos="1080"/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  <w:p w:rsidR="00A9237C" w:rsidRPr="00E85056" w:rsidRDefault="00A9237C" w:rsidP="00DE3305">
            <w:pPr>
              <w:widowControl w:val="0"/>
              <w:tabs>
                <w:tab w:val="left" w:pos="1080"/>
                <w:tab w:val="left" w:pos="14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E8505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             Душан Лазић</w:t>
            </w:r>
          </w:p>
        </w:tc>
        <w:tc>
          <w:tcPr>
            <w:tcW w:w="4788" w:type="dxa"/>
          </w:tcPr>
          <w:p w:rsidR="00A9237C" w:rsidRPr="00E85056" w:rsidRDefault="00A9237C" w:rsidP="00DE3305">
            <w:pPr>
              <w:widowControl w:val="0"/>
              <w:tabs>
                <w:tab w:val="left" w:pos="1080"/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E8505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                         ПРЕДСЕДНИК</w:t>
            </w:r>
          </w:p>
          <w:p w:rsidR="00A9237C" w:rsidRPr="00E85056" w:rsidRDefault="00A9237C" w:rsidP="00DE3305">
            <w:pPr>
              <w:widowControl w:val="0"/>
              <w:tabs>
                <w:tab w:val="left" w:pos="1080"/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  <w:p w:rsidR="00A9237C" w:rsidRPr="00E85056" w:rsidRDefault="00A9237C" w:rsidP="00DE3305">
            <w:pPr>
              <w:widowControl w:val="0"/>
              <w:tabs>
                <w:tab w:val="left" w:pos="1080"/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E8505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                    </w:t>
            </w:r>
            <w:r w:rsidR="00134D3B" w:rsidRPr="00E8505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  </w:t>
            </w:r>
            <w:r w:rsidRPr="00E8505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 др Александра Томић</w:t>
            </w:r>
          </w:p>
        </w:tc>
      </w:tr>
    </w:tbl>
    <w:p w:rsidR="004C68DE" w:rsidRPr="00E85056" w:rsidRDefault="004C68DE" w:rsidP="00B56B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4C68DE" w:rsidRPr="00E85056" w:rsidSect="00B56B4D">
      <w:headerReference w:type="default" r:id="rId8"/>
      <w:headerReference w:type="first" r:id="rId9"/>
      <w:pgSz w:w="12240" w:h="15840"/>
      <w:pgMar w:top="1276" w:right="1440" w:bottom="567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FDB" w:rsidRDefault="00C67FDB">
      <w:pPr>
        <w:spacing w:after="0" w:line="240" w:lineRule="auto"/>
      </w:pPr>
      <w:r>
        <w:separator/>
      </w:r>
    </w:p>
  </w:endnote>
  <w:endnote w:type="continuationSeparator" w:id="0">
    <w:p w:rsidR="00C67FDB" w:rsidRDefault="00C67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FDB" w:rsidRDefault="00C67FDB">
      <w:pPr>
        <w:spacing w:after="0" w:line="240" w:lineRule="auto"/>
      </w:pPr>
      <w:r>
        <w:separator/>
      </w:r>
    </w:p>
  </w:footnote>
  <w:footnote w:type="continuationSeparator" w:id="0">
    <w:p w:rsidR="00C67FDB" w:rsidRDefault="00C67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4146943"/>
      <w:docPartObj>
        <w:docPartGallery w:val="Page Numbers (Top of Page)"/>
        <w:docPartUnique/>
      </w:docPartObj>
    </w:sdtPr>
    <w:sdtEndPr>
      <w:rPr>
        <w:noProof/>
      </w:rPr>
    </w:sdtEndPr>
    <w:sdtContent>
      <w:p w:rsidR="00A64B6E" w:rsidRDefault="00A9237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47E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64B6E" w:rsidRDefault="00C67FD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B6E" w:rsidRDefault="00C67FDB">
    <w:pPr>
      <w:pStyle w:val="Header"/>
      <w:jc w:val="center"/>
    </w:pPr>
  </w:p>
  <w:p w:rsidR="00A64B6E" w:rsidRDefault="00C67FD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D33E8"/>
    <w:multiLevelType w:val="hybridMultilevel"/>
    <w:tmpl w:val="2A5C99D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B10D73"/>
    <w:multiLevelType w:val="hybridMultilevel"/>
    <w:tmpl w:val="D53E37DC"/>
    <w:lvl w:ilvl="0" w:tplc="2EFA923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895276A"/>
    <w:multiLevelType w:val="hybridMultilevel"/>
    <w:tmpl w:val="5EE272F6"/>
    <w:lvl w:ilvl="0" w:tplc="BCA6D3B0">
      <w:start w:val="1"/>
      <w:numFmt w:val="bullet"/>
      <w:lvlText w:val="-"/>
      <w:lvlJc w:val="left"/>
      <w:pPr>
        <w:ind w:left="720" w:hanging="360"/>
      </w:pPr>
      <w:rPr>
        <w:rFonts w:ascii="Segoe UI" w:hAnsi="Segoe UI" w:cs="Times New Roman" w:hint="default"/>
        <w:outline w:val="0"/>
        <w:shadow w:val="0"/>
        <w:emboss w:val="0"/>
        <w:imprint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0B5F82"/>
    <w:multiLevelType w:val="hybridMultilevel"/>
    <w:tmpl w:val="B010F3FE"/>
    <w:lvl w:ilvl="0" w:tplc="BCA6D3B0">
      <w:start w:val="1"/>
      <w:numFmt w:val="bullet"/>
      <w:lvlText w:val="-"/>
      <w:lvlJc w:val="left"/>
      <w:pPr>
        <w:ind w:left="720" w:hanging="360"/>
      </w:pPr>
      <w:rPr>
        <w:rFonts w:ascii="Segoe UI" w:hAnsi="Segoe UI" w:cs="Times New Roman" w:hint="default"/>
        <w:outline w:val="0"/>
        <w:shadow w:val="0"/>
        <w:emboss w:val="0"/>
        <w:imprint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E219B7"/>
    <w:multiLevelType w:val="hybridMultilevel"/>
    <w:tmpl w:val="11FE7B8C"/>
    <w:lvl w:ilvl="0" w:tplc="BCA6D3B0">
      <w:start w:val="1"/>
      <w:numFmt w:val="bullet"/>
      <w:lvlText w:val="-"/>
      <w:lvlJc w:val="left"/>
      <w:pPr>
        <w:ind w:left="720" w:hanging="360"/>
      </w:pPr>
      <w:rPr>
        <w:rFonts w:ascii="Segoe UI" w:hAnsi="Segoe UI" w:cs="Times New Roman" w:hint="default"/>
        <w:outline w:val="0"/>
        <w:shadow w:val="0"/>
        <w:emboss w:val="0"/>
        <w:imprint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8B096A"/>
    <w:multiLevelType w:val="hybridMultilevel"/>
    <w:tmpl w:val="D402E2F8"/>
    <w:lvl w:ilvl="0" w:tplc="BCA6D3B0">
      <w:start w:val="1"/>
      <w:numFmt w:val="bullet"/>
      <w:lvlText w:val="-"/>
      <w:lvlJc w:val="left"/>
      <w:pPr>
        <w:ind w:left="720" w:hanging="360"/>
      </w:pPr>
      <w:rPr>
        <w:rFonts w:ascii="Segoe UI" w:hAnsi="Segoe UI" w:cs="Times New Roman" w:hint="default"/>
        <w:outline w:val="0"/>
        <w:shadow w:val="0"/>
        <w:emboss w:val="0"/>
        <w:imprint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37C"/>
    <w:rsid w:val="00046307"/>
    <w:rsid w:val="00077356"/>
    <w:rsid w:val="001339AB"/>
    <w:rsid w:val="00134D3B"/>
    <w:rsid w:val="00136BEC"/>
    <w:rsid w:val="001622C9"/>
    <w:rsid w:val="0016321B"/>
    <w:rsid w:val="001E7713"/>
    <w:rsid w:val="00205B1C"/>
    <w:rsid w:val="00287500"/>
    <w:rsid w:val="002C4B8B"/>
    <w:rsid w:val="002C4EF4"/>
    <w:rsid w:val="002E1C6C"/>
    <w:rsid w:val="002F0A84"/>
    <w:rsid w:val="00354B59"/>
    <w:rsid w:val="00357DBF"/>
    <w:rsid w:val="0037217F"/>
    <w:rsid w:val="003A3766"/>
    <w:rsid w:val="00462A29"/>
    <w:rsid w:val="00464D63"/>
    <w:rsid w:val="004A2568"/>
    <w:rsid w:val="004C5F14"/>
    <w:rsid w:val="004C68DE"/>
    <w:rsid w:val="005226B4"/>
    <w:rsid w:val="005470F4"/>
    <w:rsid w:val="005747ED"/>
    <w:rsid w:val="00575A2F"/>
    <w:rsid w:val="005F1699"/>
    <w:rsid w:val="00626B60"/>
    <w:rsid w:val="006641DE"/>
    <w:rsid w:val="00687E71"/>
    <w:rsid w:val="006A135E"/>
    <w:rsid w:val="006C5CD0"/>
    <w:rsid w:val="006D4B07"/>
    <w:rsid w:val="006F4BB4"/>
    <w:rsid w:val="007146AA"/>
    <w:rsid w:val="00747580"/>
    <w:rsid w:val="007A541C"/>
    <w:rsid w:val="007B4FAC"/>
    <w:rsid w:val="007D31CB"/>
    <w:rsid w:val="008149D7"/>
    <w:rsid w:val="008217C8"/>
    <w:rsid w:val="008B484D"/>
    <w:rsid w:val="008D0A4C"/>
    <w:rsid w:val="008F34EB"/>
    <w:rsid w:val="00931AAF"/>
    <w:rsid w:val="00934636"/>
    <w:rsid w:val="00975F6D"/>
    <w:rsid w:val="009A3569"/>
    <w:rsid w:val="00A869E3"/>
    <w:rsid w:val="00A9237C"/>
    <w:rsid w:val="00AC31EA"/>
    <w:rsid w:val="00B56B4D"/>
    <w:rsid w:val="00B751D3"/>
    <w:rsid w:val="00BC04BD"/>
    <w:rsid w:val="00C22192"/>
    <w:rsid w:val="00C24DA5"/>
    <w:rsid w:val="00C67FDB"/>
    <w:rsid w:val="00C761AE"/>
    <w:rsid w:val="00CA129A"/>
    <w:rsid w:val="00D86F70"/>
    <w:rsid w:val="00DC2B57"/>
    <w:rsid w:val="00DE3305"/>
    <w:rsid w:val="00E10EB8"/>
    <w:rsid w:val="00E420AF"/>
    <w:rsid w:val="00E80801"/>
    <w:rsid w:val="00E85056"/>
    <w:rsid w:val="00ED50E4"/>
    <w:rsid w:val="00FE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E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A9237C"/>
  </w:style>
  <w:style w:type="numbering" w:customStyle="1" w:styleId="NoList11">
    <w:name w:val="No List11"/>
    <w:next w:val="NoList"/>
    <w:uiPriority w:val="99"/>
    <w:semiHidden/>
    <w:unhideWhenUsed/>
    <w:rsid w:val="00A9237C"/>
  </w:style>
  <w:style w:type="paragraph" w:styleId="Header">
    <w:name w:val="header"/>
    <w:basedOn w:val="Normal"/>
    <w:link w:val="HeaderChar"/>
    <w:uiPriority w:val="99"/>
    <w:unhideWhenUsed/>
    <w:rsid w:val="00A9237C"/>
    <w:pPr>
      <w:widowControl w:val="0"/>
      <w:tabs>
        <w:tab w:val="center" w:pos="4680"/>
        <w:tab w:val="right" w:pos="9360"/>
      </w:tabs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character" w:customStyle="1" w:styleId="HeaderChar">
    <w:name w:val="Header Char"/>
    <w:basedOn w:val="DefaultParagraphFont"/>
    <w:link w:val="Header"/>
    <w:uiPriority w:val="99"/>
    <w:rsid w:val="00A9237C"/>
    <w:rPr>
      <w:rFonts w:ascii="Times New Roman" w:eastAsia="Times New Roman" w:hAnsi="Times New Roman" w:cs="Times New Roman"/>
      <w:sz w:val="26"/>
      <w:szCs w:val="26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2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3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9237C"/>
    <w:pPr>
      <w:spacing w:after="0" w:line="240" w:lineRule="auto"/>
      <w:ind w:left="720"/>
      <w:contextualSpacing/>
      <w:jc w:val="both"/>
    </w:pPr>
    <w:rPr>
      <w:rFonts w:ascii="Times New Roman" w:hAnsi="Times New Roman"/>
      <w:sz w:val="26"/>
    </w:rPr>
  </w:style>
  <w:style w:type="character" w:styleId="Emphasis">
    <w:name w:val="Emphasis"/>
    <w:basedOn w:val="DefaultParagraphFont"/>
    <w:uiPriority w:val="20"/>
    <w:qFormat/>
    <w:rsid w:val="00A9237C"/>
    <w:rPr>
      <w:b/>
      <w:bCs/>
      <w:i w:val="0"/>
      <w:iCs w:val="0"/>
    </w:rPr>
  </w:style>
  <w:style w:type="character" w:customStyle="1" w:styleId="st1">
    <w:name w:val="st1"/>
    <w:basedOn w:val="DefaultParagraphFont"/>
    <w:rsid w:val="00A9237C"/>
  </w:style>
  <w:style w:type="paragraph" w:styleId="Footer">
    <w:name w:val="footer"/>
    <w:basedOn w:val="Normal"/>
    <w:link w:val="FooterChar"/>
    <w:uiPriority w:val="99"/>
    <w:unhideWhenUsed/>
    <w:rsid w:val="00A9237C"/>
    <w:pPr>
      <w:tabs>
        <w:tab w:val="center" w:pos="4680"/>
        <w:tab w:val="right" w:pos="9360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A9237C"/>
    <w:rPr>
      <w:rFonts w:ascii="Times New Roman" w:hAnsi="Times New Roman"/>
      <w:sz w:val="24"/>
    </w:rPr>
  </w:style>
  <w:style w:type="paragraph" w:styleId="NoSpacing">
    <w:name w:val="No Spacing"/>
    <w:uiPriority w:val="99"/>
    <w:qFormat/>
    <w:rsid w:val="00DE330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E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A9237C"/>
  </w:style>
  <w:style w:type="numbering" w:customStyle="1" w:styleId="NoList11">
    <w:name w:val="No List11"/>
    <w:next w:val="NoList"/>
    <w:uiPriority w:val="99"/>
    <w:semiHidden/>
    <w:unhideWhenUsed/>
    <w:rsid w:val="00A9237C"/>
  </w:style>
  <w:style w:type="paragraph" w:styleId="Header">
    <w:name w:val="header"/>
    <w:basedOn w:val="Normal"/>
    <w:link w:val="HeaderChar"/>
    <w:uiPriority w:val="99"/>
    <w:unhideWhenUsed/>
    <w:rsid w:val="00A9237C"/>
    <w:pPr>
      <w:widowControl w:val="0"/>
      <w:tabs>
        <w:tab w:val="center" w:pos="4680"/>
        <w:tab w:val="right" w:pos="9360"/>
      </w:tabs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character" w:customStyle="1" w:styleId="HeaderChar">
    <w:name w:val="Header Char"/>
    <w:basedOn w:val="DefaultParagraphFont"/>
    <w:link w:val="Header"/>
    <w:uiPriority w:val="99"/>
    <w:rsid w:val="00A9237C"/>
    <w:rPr>
      <w:rFonts w:ascii="Times New Roman" w:eastAsia="Times New Roman" w:hAnsi="Times New Roman" w:cs="Times New Roman"/>
      <w:sz w:val="26"/>
      <w:szCs w:val="26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2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3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9237C"/>
    <w:pPr>
      <w:spacing w:after="0" w:line="240" w:lineRule="auto"/>
      <w:ind w:left="720"/>
      <w:contextualSpacing/>
      <w:jc w:val="both"/>
    </w:pPr>
    <w:rPr>
      <w:rFonts w:ascii="Times New Roman" w:hAnsi="Times New Roman"/>
      <w:sz w:val="26"/>
    </w:rPr>
  </w:style>
  <w:style w:type="character" w:styleId="Emphasis">
    <w:name w:val="Emphasis"/>
    <w:basedOn w:val="DefaultParagraphFont"/>
    <w:uiPriority w:val="20"/>
    <w:qFormat/>
    <w:rsid w:val="00A9237C"/>
    <w:rPr>
      <w:b/>
      <w:bCs/>
      <w:i w:val="0"/>
      <w:iCs w:val="0"/>
    </w:rPr>
  </w:style>
  <w:style w:type="character" w:customStyle="1" w:styleId="st1">
    <w:name w:val="st1"/>
    <w:basedOn w:val="DefaultParagraphFont"/>
    <w:rsid w:val="00A9237C"/>
  </w:style>
  <w:style w:type="paragraph" w:styleId="Footer">
    <w:name w:val="footer"/>
    <w:basedOn w:val="Normal"/>
    <w:link w:val="FooterChar"/>
    <w:uiPriority w:val="99"/>
    <w:unhideWhenUsed/>
    <w:rsid w:val="00A9237C"/>
    <w:pPr>
      <w:tabs>
        <w:tab w:val="center" w:pos="4680"/>
        <w:tab w:val="right" w:pos="9360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A9237C"/>
    <w:rPr>
      <w:rFonts w:ascii="Times New Roman" w:hAnsi="Times New Roman"/>
      <w:sz w:val="24"/>
    </w:rPr>
  </w:style>
  <w:style w:type="paragraph" w:styleId="NoSpacing">
    <w:name w:val="No Spacing"/>
    <w:uiPriority w:val="99"/>
    <w:qFormat/>
    <w:rsid w:val="00DE330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5</Pages>
  <Words>2470</Words>
  <Characters>14081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Sujdovic</dc:creator>
  <cp:lastModifiedBy>Sanja Sujdovic</cp:lastModifiedBy>
  <cp:revision>69</cp:revision>
  <cp:lastPrinted>2014-09-04T13:16:00Z</cp:lastPrinted>
  <dcterms:created xsi:type="dcterms:W3CDTF">2014-09-02T08:48:00Z</dcterms:created>
  <dcterms:modified xsi:type="dcterms:W3CDTF">2014-11-03T09:05:00Z</dcterms:modified>
</cp:coreProperties>
</file>